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DA7E6" w14:textId="77777777" w:rsidR="004D2FD8" w:rsidRPr="000726B9" w:rsidRDefault="004D2FD8">
      <w:pPr>
        <w:pStyle w:val="Heading1"/>
        <w:numPr>
          <w:ilvl w:val="0"/>
          <w:numId w:val="0"/>
        </w:numPr>
        <w:tabs>
          <w:tab w:val="left" w:pos="2268"/>
        </w:tabs>
        <w:rPr>
          <w:rFonts w:ascii="Times New Roman" w:hAnsi="Times New Roman"/>
          <w:sz w:val="28"/>
          <w:lang w:val="en-GB"/>
        </w:rPr>
      </w:pPr>
      <w:bookmarkStart w:id="0" w:name="_Toc42488098"/>
      <w:r w:rsidRPr="000726B9">
        <w:rPr>
          <w:rFonts w:ascii="Times New Roman" w:hAnsi="Times New Roman"/>
          <w:i/>
          <w:sz w:val="40"/>
          <w:lang w:val="en-GB"/>
        </w:rPr>
        <w:t xml:space="preserve">ANNEX </w:t>
      </w:r>
      <w:r w:rsidR="00E13CDE" w:rsidRPr="000726B9">
        <w:rPr>
          <w:rFonts w:ascii="Times New Roman" w:hAnsi="Times New Roman"/>
          <w:i/>
          <w:sz w:val="40"/>
          <w:lang w:val="en-GB"/>
        </w:rPr>
        <w:t xml:space="preserve">II </w:t>
      </w:r>
      <w:r w:rsidR="00EB4039">
        <w:rPr>
          <w:rFonts w:ascii="Times New Roman" w:hAnsi="Times New Roman"/>
          <w:i/>
          <w:sz w:val="40"/>
          <w:lang w:val="en-GB"/>
        </w:rPr>
        <w:t xml:space="preserve">+ </w:t>
      </w:r>
      <w:r w:rsidR="005D571C">
        <w:rPr>
          <w:rFonts w:ascii="Times New Roman" w:hAnsi="Times New Roman"/>
          <w:i/>
          <w:sz w:val="40"/>
          <w:lang w:val="en-GB"/>
        </w:rPr>
        <w:t>III:</w:t>
      </w:r>
      <w:r w:rsidRPr="000726B9">
        <w:rPr>
          <w:rFonts w:ascii="Times New Roman" w:hAnsi="Times New Roman"/>
          <w:i/>
          <w:sz w:val="40"/>
          <w:lang w:val="en-GB"/>
        </w:rPr>
        <w:tab/>
      </w:r>
      <w:r w:rsidRPr="000726B9">
        <w:rPr>
          <w:rFonts w:ascii="Times New Roman" w:hAnsi="Times New Roman"/>
          <w:i/>
          <w:lang w:val="en-GB"/>
        </w:rPr>
        <w:t xml:space="preserve"> </w:t>
      </w:r>
      <w:r w:rsidRPr="000726B9">
        <w:rPr>
          <w:rFonts w:ascii="Times New Roman" w:hAnsi="Times New Roman"/>
          <w:sz w:val="28"/>
          <w:lang w:val="en-GB"/>
        </w:rPr>
        <w:t>TECHNICAL SPECIFICATIONS</w:t>
      </w:r>
      <w:bookmarkEnd w:id="0"/>
      <w:r w:rsidR="00EB4039">
        <w:rPr>
          <w:rFonts w:ascii="Times New Roman" w:hAnsi="Times New Roman"/>
          <w:sz w:val="28"/>
          <w:lang w:val="en-GB"/>
        </w:rPr>
        <w:t xml:space="preserve"> + TECHNICAL OFFER</w:t>
      </w:r>
    </w:p>
    <w:p w14:paraId="329EF580" w14:textId="77777777" w:rsidR="004D2FD8" w:rsidRPr="000726B9" w:rsidRDefault="004D2FD8">
      <w:pPr>
        <w:spacing w:before="0" w:after="0"/>
        <w:ind w:left="567" w:hanging="567"/>
        <w:rPr>
          <w:rFonts w:ascii="Times New Roman" w:hAnsi="Times New Roman"/>
          <w:lang w:val="en-GB"/>
        </w:rPr>
      </w:pPr>
    </w:p>
    <w:p w14:paraId="173D0C44" w14:textId="43247747" w:rsidR="000F3878" w:rsidRPr="002B0798" w:rsidRDefault="000F3878" w:rsidP="00C4214C">
      <w:pPr>
        <w:tabs>
          <w:tab w:val="right" w:pos="14459"/>
        </w:tabs>
        <w:jc w:val="both"/>
        <w:outlineLvl w:val="0"/>
        <w:rPr>
          <w:rFonts w:ascii="Times New Roman" w:hAnsi="Times New Roman"/>
          <w:b/>
          <w:lang w:val="en-GB"/>
        </w:rPr>
      </w:pPr>
      <w:r w:rsidRPr="002B0798">
        <w:rPr>
          <w:rFonts w:ascii="Times New Roman" w:hAnsi="Times New Roman"/>
          <w:b/>
          <w:sz w:val="22"/>
          <w:szCs w:val="22"/>
          <w:lang w:val="en-GB"/>
        </w:rPr>
        <w:t xml:space="preserve">Contract </w:t>
      </w:r>
      <w:r w:rsidR="005D571C" w:rsidRPr="002B0798">
        <w:rPr>
          <w:rFonts w:ascii="Times New Roman" w:hAnsi="Times New Roman"/>
          <w:b/>
          <w:sz w:val="22"/>
          <w:szCs w:val="22"/>
          <w:lang w:val="en-GB"/>
        </w:rPr>
        <w:t>title:</w:t>
      </w:r>
      <w:r w:rsidRPr="002B0798">
        <w:rPr>
          <w:rFonts w:ascii="Times New Roman" w:hAnsi="Times New Roman"/>
          <w:b/>
          <w:sz w:val="22"/>
          <w:szCs w:val="22"/>
          <w:lang w:val="en-GB"/>
        </w:rPr>
        <w:t xml:space="preserve"> </w:t>
      </w:r>
      <w:bookmarkStart w:id="1" w:name="_Hlk60148191"/>
      <w:r w:rsidR="00E6169A" w:rsidRPr="00E2670F">
        <w:rPr>
          <w:rFonts w:ascii="Times New Roman" w:hAnsi="Times New Roman"/>
          <w:b/>
          <w:sz w:val="22"/>
          <w:szCs w:val="22"/>
          <w:lang w:val="en-GB"/>
        </w:rPr>
        <w:t>Procurement of Airboat and field equipment</w:t>
      </w:r>
      <w:r w:rsidR="00E6169A">
        <w:rPr>
          <w:rFonts w:ascii="Times New Roman" w:hAnsi="Times New Roman"/>
          <w:b/>
          <w:sz w:val="22"/>
          <w:szCs w:val="22"/>
          <w:lang w:val="en-GB"/>
        </w:rPr>
        <w:t xml:space="preserve"> </w:t>
      </w:r>
      <w:r w:rsidR="00E6169A" w:rsidRPr="00E2670F">
        <w:rPr>
          <w:rFonts w:ascii="Times New Roman" w:hAnsi="Times New Roman"/>
          <w:b/>
          <w:sz w:val="22"/>
          <w:szCs w:val="22"/>
          <w:lang w:val="en-GB"/>
        </w:rPr>
        <w:t>for project BirdPROTECT-B2</w:t>
      </w:r>
      <w:bookmarkEnd w:id="1"/>
      <w:r w:rsidRPr="002B0798">
        <w:rPr>
          <w:rFonts w:ascii="Times New Roman" w:hAnsi="Times New Roman"/>
          <w:b/>
          <w:sz w:val="22"/>
          <w:szCs w:val="22"/>
          <w:lang w:val="en-GB"/>
        </w:rPr>
        <w:tab/>
      </w:r>
      <w:r w:rsidRPr="002B0798">
        <w:rPr>
          <w:rFonts w:ascii="Times New Roman" w:hAnsi="Times New Roman"/>
          <w:b/>
          <w:sz w:val="22"/>
          <w:lang w:val="en-GB"/>
        </w:rPr>
        <w:t>p 1 /…</w:t>
      </w:r>
    </w:p>
    <w:p w14:paraId="1C0C3B3C" w14:textId="7D4450C5" w:rsidR="000F3878" w:rsidRDefault="000F3878" w:rsidP="000F3878">
      <w:pPr>
        <w:tabs>
          <w:tab w:val="left" w:pos="7491"/>
        </w:tabs>
        <w:rPr>
          <w:rFonts w:ascii="Times New Roman" w:hAnsi="Times New Roman"/>
          <w:b/>
          <w:sz w:val="22"/>
          <w:lang w:val="en-GB"/>
        </w:rPr>
      </w:pPr>
      <w:r w:rsidRPr="002B0798">
        <w:rPr>
          <w:rFonts w:ascii="Times New Roman" w:hAnsi="Times New Roman"/>
          <w:b/>
          <w:sz w:val="22"/>
          <w:szCs w:val="22"/>
          <w:lang w:val="en-GB"/>
        </w:rPr>
        <w:t>Publication reference:</w:t>
      </w:r>
      <w:r w:rsidR="0036173C">
        <w:rPr>
          <w:rFonts w:ascii="Times New Roman" w:hAnsi="Times New Roman"/>
          <w:sz w:val="22"/>
          <w:lang w:val="en-GB"/>
        </w:rPr>
        <w:t xml:space="preserve"> </w:t>
      </w:r>
      <w:bookmarkStart w:id="2" w:name="_Hlk60145883"/>
      <w:r w:rsidR="00E6169A" w:rsidRPr="00E2670F">
        <w:rPr>
          <w:rFonts w:ascii="Times New Roman" w:hAnsi="Times New Roman"/>
          <w:b/>
          <w:bCs/>
          <w:sz w:val="22"/>
          <w:szCs w:val="22"/>
          <w:lang w:val="en-GB"/>
        </w:rPr>
        <w:t>HUSRB/1903/12/0049</w:t>
      </w:r>
      <w:r w:rsidR="00E6169A">
        <w:rPr>
          <w:rFonts w:ascii="Times New Roman" w:hAnsi="Times New Roman"/>
          <w:b/>
          <w:bCs/>
          <w:sz w:val="22"/>
          <w:szCs w:val="22"/>
          <w:lang w:val="en-GB"/>
        </w:rPr>
        <w:t>-</w:t>
      </w:r>
      <w:r w:rsidR="00E6169A" w:rsidRPr="00E2670F">
        <w:rPr>
          <w:rFonts w:ascii="Times New Roman" w:hAnsi="Times New Roman"/>
          <w:b/>
          <w:bCs/>
          <w:sz w:val="22"/>
          <w:szCs w:val="22"/>
          <w:lang w:val="en-GB"/>
        </w:rPr>
        <w:t>B2</w:t>
      </w:r>
      <w:r w:rsidR="00E6169A">
        <w:rPr>
          <w:rFonts w:ascii="Times New Roman" w:hAnsi="Times New Roman"/>
          <w:b/>
          <w:bCs/>
          <w:sz w:val="22"/>
          <w:szCs w:val="22"/>
          <w:lang w:val="en-GB"/>
        </w:rPr>
        <w:t>-</w:t>
      </w:r>
      <w:r w:rsidR="00E6169A" w:rsidRPr="00E2670F">
        <w:rPr>
          <w:rFonts w:ascii="Times New Roman" w:hAnsi="Times New Roman"/>
          <w:b/>
          <w:bCs/>
          <w:sz w:val="22"/>
          <w:szCs w:val="22"/>
          <w:lang w:val="en-GB"/>
        </w:rPr>
        <w:t>6.1.</w:t>
      </w:r>
      <w:bookmarkEnd w:id="2"/>
    </w:p>
    <w:p w14:paraId="1C493EEC" w14:textId="63C18B36" w:rsidR="008766DD" w:rsidRDefault="00974545" w:rsidP="000F3878">
      <w:pPr>
        <w:tabs>
          <w:tab w:val="left" w:pos="7491"/>
        </w:tabs>
        <w:rPr>
          <w:rFonts w:ascii="Times New Roman" w:hAnsi="Times New Roman"/>
          <w:b/>
          <w:sz w:val="22"/>
          <w:lang w:val="en-GB"/>
        </w:rPr>
      </w:pPr>
      <w:r w:rsidRPr="00974545">
        <w:rPr>
          <w:rFonts w:ascii="Times New Roman" w:hAnsi="Times New Roman"/>
          <w:b/>
          <w:sz w:val="22"/>
          <w:lang w:val="en-GB"/>
        </w:rPr>
        <w:t>LOT 1 - Airboat</w:t>
      </w:r>
    </w:p>
    <w:p w14:paraId="40FF9A35" w14:textId="77777777" w:rsidR="008766DD" w:rsidRDefault="008766DD" w:rsidP="000F3878">
      <w:pPr>
        <w:tabs>
          <w:tab w:val="left" w:pos="7491"/>
        </w:tabs>
        <w:rPr>
          <w:rFonts w:ascii="Times New Roman" w:hAnsi="Times New Roman"/>
          <w:b/>
          <w:sz w:val="22"/>
          <w:lang w:val="en-GB"/>
        </w:rPr>
      </w:pPr>
    </w:p>
    <w:p w14:paraId="28CBBF1E" w14:textId="77777777" w:rsidR="004D2FD8" w:rsidRPr="000726B9" w:rsidRDefault="004D2FD8">
      <w:pPr>
        <w:spacing w:before="0" w:after="0"/>
        <w:ind w:left="567" w:hanging="567"/>
        <w:rPr>
          <w:rFonts w:ascii="Times New Roman" w:hAnsi="Times New Roman"/>
          <w:b/>
          <w:sz w:val="22"/>
          <w:szCs w:val="22"/>
          <w:lang w:val="en-GB"/>
        </w:rPr>
      </w:pPr>
    </w:p>
    <w:p w14:paraId="2B6FAFE6" w14:textId="77777777" w:rsidR="00301346" w:rsidRPr="000726B9" w:rsidRDefault="00301346">
      <w:pPr>
        <w:spacing w:before="0" w:after="0"/>
        <w:ind w:left="567" w:hanging="567"/>
        <w:rPr>
          <w:rFonts w:ascii="Times New Roman" w:hAnsi="Times New Roman"/>
          <w:b/>
          <w:sz w:val="22"/>
          <w:szCs w:val="22"/>
          <w:lang w:val="en-GB"/>
        </w:rPr>
      </w:pPr>
    </w:p>
    <w:p w14:paraId="76BBE7C3" w14:textId="77777777" w:rsidR="00301346" w:rsidRPr="000726B9" w:rsidRDefault="00301346" w:rsidP="00B25580">
      <w:pPr>
        <w:spacing w:before="0" w:after="0"/>
        <w:rPr>
          <w:rFonts w:ascii="Times New Roman" w:hAnsi="Times New Roman"/>
          <w:b/>
          <w:sz w:val="22"/>
          <w:szCs w:val="22"/>
          <w:highlight w:val="yellow"/>
          <w:lang w:val="en-GB"/>
        </w:rPr>
      </w:pPr>
    </w:p>
    <w:p w14:paraId="21B7228C" w14:textId="77777777" w:rsidR="00EB4039" w:rsidRDefault="00EB4039" w:rsidP="00301346">
      <w:pPr>
        <w:spacing w:before="0" w:after="0"/>
        <w:ind w:left="567" w:hanging="567"/>
        <w:rPr>
          <w:rFonts w:ascii="Times New Roman" w:hAnsi="Times New Roman"/>
          <w:b/>
          <w:sz w:val="22"/>
          <w:szCs w:val="22"/>
          <w:highlight w:val="yellow"/>
          <w:lang w:val="en-GB"/>
        </w:rPr>
      </w:pPr>
    </w:p>
    <w:p w14:paraId="09B50E55" w14:textId="77777777" w:rsidR="00EB4039" w:rsidRPr="00EB4039" w:rsidRDefault="00EB4039" w:rsidP="00EB4039">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1-2 should be completed by the </w:t>
      </w:r>
      <w:r w:rsidR="00F30B06">
        <w:rPr>
          <w:rFonts w:ascii="Times New Roman" w:hAnsi="Times New Roman"/>
          <w:b/>
          <w:sz w:val="22"/>
          <w:szCs w:val="22"/>
          <w:lang w:val="en-GB"/>
        </w:rPr>
        <w:t>c</w:t>
      </w:r>
      <w:r w:rsidRPr="00EB4039">
        <w:rPr>
          <w:rFonts w:ascii="Times New Roman" w:hAnsi="Times New Roman"/>
          <w:b/>
          <w:sz w:val="22"/>
          <w:szCs w:val="22"/>
          <w:lang w:val="en-GB"/>
        </w:rPr>
        <w:t xml:space="preserve">ontracting </w:t>
      </w:r>
      <w:r w:rsidR="00F30B06">
        <w:rPr>
          <w:rFonts w:ascii="Times New Roman" w:hAnsi="Times New Roman"/>
          <w:b/>
          <w:sz w:val="22"/>
          <w:szCs w:val="22"/>
          <w:lang w:val="en-GB"/>
        </w:rPr>
        <w:t>a</w:t>
      </w:r>
      <w:r w:rsidRPr="00EB4039">
        <w:rPr>
          <w:rFonts w:ascii="Times New Roman" w:hAnsi="Times New Roman"/>
          <w:b/>
          <w:sz w:val="22"/>
          <w:szCs w:val="22"/>
          <w:lang w:val="en-GB"/>
        </w:rPr>
        <w:t>uthority</w:t>
      </w:r>
    </w:p>
    <w:p w14:paraId="01F39292" w14:textId="77777777" w:rsidR="00301346" w:rsidRPr="00EB4039" w:rsidRDefault="00301346" w:rsidP="00301346">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3-4 should be completed by the tenderer</w:t>
      </w:r>
    </w:p>
    <w:p w14:paraId="784AADA6" w14:textId="77777777" w:rsidR="004D2FD8" w:rsidRPr="000726B9" w:rsidRDefault="00301346" w:rsidP="00301346">
      <w:pPr>
        <w:spacing w:before="0"/>
        <w:rPr>
          <w:rFonts w:ascii="Times New Roman" w:hAnsi="Times New Roman"/>
          <w:b/>
          <w:sz w:val="24"/>
          <w:lang w:val="en-GB"/>
        </w:rPr>
      </w:pPr>
      <w:r w:rsidRPr="00EB4039">
        <w:rPr>
          <w:rFonts w:ascii="Times New Roman" w:hAnsi="Times New Roman"/>
          <w:b/>
          <w:sz w:val="22"/>
          <w:szCs w:val="22"/>
          <w:lang w:val="en-GB"/>
        </w:rPr>
        <w:t>Column 5 is reserved for the evaluation committee</w:t>
      </w:r>
      <w:r w:rsidRPr="000726B9">
        <w:rPr>
          <w:rFonts w:ascii="Times New Roman" w:hAnsi="Times New Roman"/>
          <w:b/>
          <w:sz w:val="22"/>
          <w:szCs w:val="22"/>
          <w:lang w:val="en-GB"/>
        </w:rPr>
        <w:t xml:space="preserve"> </w:t>
      </w:r>
    </w:p>
    <w:p w14:paraId="63F4A580" w14:textId="77777777"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Annex III - the </w:t>
      </w:r>
      <w:r w:rsidR="00F30B06">
        <w:rPr>
          <w:rFonts w:ascii="Times New Roman" w:hAnsi="Times New Roman"/>
          <w:sz w:val="22"/>
          <w:szCs w:val="22"/>
          <w:lang w:val="en-GB"/>
        </w:rPr>
        <w:t>c</w:t>
      </w:r>
      <w:r w:rsidRPr="00207A66">
        <w:rPr>
          <w:rFonts w:ascii="Times New Roman" w:hAnsi="Times New Roman"/>
          <w:sz w:val="22"/>
          <w:szCs w:val="22"/>
          <w:lang w:val="en-GB"/>
        </w:rPr>
        <w:t>ontractor's technical offer</w:t>
      </w:r>
    </w:p>
    <w:p w14:paraId="3B7E1B82" w14:textId="77777777"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The tenderers are requested to complete the template on the next pages: </w:t>
      </w:r>
    </w:p>
    <w:p w14:paraId="6FF2154D" w14:textId="77777777"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w:t>
      </w:r>
      <w:r w:rsidR="00EB4039" w:rsidRPr="00207A66">
        <w:rPr>
          <w:rFonts w:ascii="Times New Roman" w:hAnsi="Times New Roman"/>
          <w:sz w:val="22"/>
          <w:szCs w:val="22"/>
          <w:lang w:val="en-GB"/>
        </w:rPr>
        <w:t xml:space="preserve">olumn </w:t>
      </w:r>
      <w:r>
        <w:rPr>
          <w:rFonts w:ascii="Times New Roman" w:hAnsi="Times New Roman"/>
          <w:sz w:val="22"/>
          <w:szCs w:val="22"/>
          <w:lang w:val="en-GB"/>
        </w:rPr>
        <w:t xml:space="preserve">2 is completed by the </w:t>
      </w:r>
      <w:r w:rsidR="00F30B06">
        <w:rPr>
          <w:rFonts w:ascii="Times New Roman" w:hAnsi="Times New Roman"/>
          <w:sz w:val="22"/>
          <w:szCs w:val="22"/>
          <w:lang w:val="en-GB"/>
        </w:rPr>
        <w:t>c</w:t>
      </w:r>
      <w:r>
        <w:rPr>
          <w:rFonts w:ascii="Times New Roman" w:hAnsi="Times New Roman"/>
          <w:sz w:val="22"/>
          <w:szCs w:val="22"/>
          <w:lang w:val="en-GB"/>
        </w:rPr>
        <w:t xml:space="preserve">ontracting </w:t>
      </w:r>
      <w:r w:rsidR="00F30B06">
        <w:rPr>
          <w:rFonts w:ascii="Times New Roman" w:hAnsi="Times New Roman"/>
          <w:sz w:val="22"/>
          <w:szCs w:val="22"/>
          <w:lang w:val="en-GB"/>
        </w:rPr>
        <w:t>a</w:t>
      </w:r>
      <w:r>
        <w:rPr>
          <w:rFonts w:ascii="Times New Roman" w:hAnsi="Times New Roman"/>
          <w:sz w:val="22"/>
          <w:szCs w:val="22"/>
          <w:lang w:val="en-GB"/>
        </w:rPr>
        <w:t xml:space="preserve">uthority </w:t>
      </w:r>
      <w:r w:rsidR="00EB4039" w:rsidRPr="00207A66">
        <w:rPr>
          <w:rFonts w:ascii="Times New Roman" w:hAnsi="Times New Roman"/>
          <w:sz w:val="22"/>
          <w:szCs w:val="22"/>
          <w:lang w:val="en-GB"/>
        </w:rPr>
        <w:t>shows the required specifications</w:t>
      </w:r>
      <w:r>
        <w:rPr>
          <w:rFonts w:ascii="Times New Roman" w:hAnsi="Times New Roman"/>
          <w:sz w:val="22"/>
          <w:szCs w:val="22"/>
          <w:lang w:val="en-GB"/>
        </w:rPr>
        <w:t xml:space="preserve"> (not to be modified by the tenderer)</w:t>
      </w:r>
      <w:r w:rsidR="00EB4039" w:rsidRPr="00207A66">
        <w:rPr>
          <w:rFonts w:ascii="Times New Roman" w:hAnsi="Times New Roman"/>
          <w:sz w:val="22"/>
          <w:szCs w:val="22"/>
          <w:lang w:val="en-GB"/>
        </w:rPr>
        <w:t xml:space="preserve">, </w:t>
      </w:r>
    </w:p>
    <w:p w14:paraId="35282B53" w14:textId="77777777"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3</w:t>
      </w:r>
      <w:r w:rsidR="00EB4039" w:rsidRPr="00207A66">
        <w:rPr>
          <w:rFonts w:ascii="Times New Roman" w:hAnsi="Times New Roman"/>
          <w:sz w:val="22"/>
          <w:szCs w:val="22"/>
          <w:lang w:val="en-GB"/>
        </w:rPr>
        <w:t xml:space="preserve"> is to be filled in by the tenderer and must detail what is offered (for example the words </w:t>
      </w:r>
      <w:r w:rsidR="00F30B06">
        <w:rPr>
          <w:rFonts w:ascii="Times New Roman" w:hAnsi="Times New Roman"/>
          <w:sz w:val="22"/>
          <w:szCs w:val="22"/>
          <w:lang w:val="en-GB"/>
        </w:rPr>
        <w:t>‘</w:t>
      </w:r>
      <w:r w:rsidR="00EB4039" w:rsidRPr="00207A66">
        <w:rPr>
          <w:rFonts w:ascii="Times New Roman" w:hAnsi="Times New Roman"/>
          <w:sz w:val="22"/>
          <w:szCs w:val="22"/>
          <w:lang w:val="en-GB"/>
        </w:rPr>
        <w:t>compliant</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or </w:t>
      </w:r>
      <w:r w:rsidR="00F30B06">
        <w:rPr>
          <w:rFonts w:ascii="Times New Roman" w:hAnsi="Times New Roman"/>
          <w:sz w:val="22"/>
          <w:szCs w:val="22"/>
          <w:lang w:val="en-GB"/>
        </w:rPr>
        <w:t>‘</w:t>
      </w:r>
      <w:r w:rsidR="00EB4039" w:rsidRPr="00207A66">
        <w:rPr>
          <w:rFonts w:ascii="Times New Roman" w:hAnsi="Times New Roman"/>
          <w:sz w:val="22"/>
          <w:szCs w:val="22"/>
          <w:lang w:val="en-GB"/>
        </w:rPr>
        <w:t>yes</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are not sufficient)</w:t>
      </w:r>
      <w:r w:rsidR="00E656F6">
        <w:rPr>
          <w:rFonts w:ascii="Times New Roman" w:hAnsi="Times New Roman"/>
          <w:sz w:val="22"/>
          <w:szCs w:val="22"/>
          <w:lang w:val="en-GB"/>
        </w:rPr>
        <w:t xml:space="preserve"> </w:t>
      </w:r>
      <w:r w:rsidR="00EB4039" w:rsidRPr="00207A66">
        <w:rPr>
          <w:rFonts w:ascii="Times New Roman" w:hAnsi="Times New Roman"/>
          <w:sz w:val="22"/>
          <w:szCs w:val="22"/>
          <w:lang w:val="en-GB"/>
        </w:rPr>
        <w:t xml:space="preserve"> </w:t>
      </w:r>
    </w:p>
    <w:p w14:paraId="6112EED6" w14:textId="77777777" w:rsidR="00EB4039" w:rsidRPr="0015323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4</w:t>
      </w:r>
      <w:r w:rsidR="00EB4039" w:rsidRPr="00207A66">
        <w:rPr>
          <w:rFonts w:ascii="Times New Roman" w:hAnsi="Times New Roman"/>
          <w:sz w:val="22"/>
          <w:szCs w:val="22"/>
          <w:lang w:val="en-GB"/>
        </w:rPr>
        <w:t xml:space="preserve"> allows the tenderer to make </w:t>
      </w:r>
      <w:r w:rsidR="00EB4039" w:rsidRPr="00153236">
        <w:rPr>
          <w:rFonts w:ascii="Times New Roman" w:hAnsi="Times New Roman"/>
          <w:sz w:val="22"/>
          <w:szCs w:val="22"/>
          <w:lang w:val="en-GB"/>
        </w:rPr>
        <w:t>comments on</w:t>
      </w:r>
      <w:r w:rsidR="00E656F6">
        <w:rPr>
          <w:rFonts w:ascii="Times New Roman" w:hAnsi="Times New Roman"/>
          <w:sz w:val="22"/>
          <w:szCs w:val="22"/>
          <w:lang w:val="en-GB"/>
        </w:rPr>
        <w:t xml:space="preserve"> </w:t>
      </w:r>
      <w:r w:rsidR="0078178B" w:rsidRPr="00153236">
        <w:rPr>
          <w:rFonts w:ascii="Times New Roman" w:hAnsi="Times New Roman"/>
          <w:sz w:val="22"/>
          <w:szCs w:val="22"/>
          <w:lang w:val="en-GB"/>
        </w:rPr>
        <w:t xml:space="preserve">its </w:t>
      </w:r>
      <w:r w:rsidR="00EB4039" w:rsidRPr="00153236">
        <w:rPr>
          <w:rFonts w:ascii="Times New Roman" w:hAnsi="Times New Roman"/>
          <w:sz w:val="22"/>
          <w:szCs w:val="22"/>
          <w:lang w:val="en-GB"/>
        </w:rPr>
        <w:t>proposed supply and to make eventual references to the documentation</w:t>
      </w:r>
    </w:p>
    <w:p w14:paraId="2E615FDC" w14:textId="77777777" w:rsidR="00EB4039" w:rsidRPr="00207A66" w:rsidRDefault="00EB4039" w:rsidP="00EB4039">
      <w:pPr>
        <w:jc w:val="both"/>
        <w:rPr>
          <w:rFonts w:ascii="Times New Roman" w:hAnsi="Times New Roman"/>
          <w:sz w:val="22"/>
          <w:szCs w:val="22"/>
          <w:lang w:val="en-GB"/>
        </w:rPr>
      </w:pPr>
      <w:r w:rsidRPr="00207A66">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14:paraId="68A745C6" w14:textId="77777777" w:rsidR="005C4176" w:rsidRDefault="00EB4039" w:rsidP="00EB4039">
      <w:pPr>
        <w:ind w:left="567" w:hanging="567"/>
        <w:jc w:val="both"/>
        <w:rPr>
          <w:rFonts w:ascii="Times New Roman" w:hAnsi="Times New Roman"/>
          <w:sz w:val="22"/>
          <w:szCs w:val="22"/>
          <w:lang w:val="en-GB"/>
        </w:rPr>
      </w:pPr>
      <w:r w:rsidRPr="00207A66">
        <w:rPr>
          <w:rFonts w:ascii="Times New Roman" w:hAnsi="Times New Roman"/>
          <w:sz w:val="22"/>
          <w:szCs w:val="22"/>
          <w:lang w:val="en-GB"/>
        </w:rPr>
        <w:t>The offer must be clear enough to allow the evaluators to make an easy comparison between the requested specifications and the offered</w:t>
      </w:r>
      <w:r w:rsidRPr="00405366">
        <w:rPr>
          <w:rFonts w:ascii="Times New Roman" w:hAnsi="Times New Roman"/>
          <w:b/>
          <w:sz w:val="22"/>
          <w:szCs w:val="22"/>
          <w:lang w:val="en-GB"/>
        </w:rPr>
        <w:t xml:space="preserve"> </w:t>
      </w:r>
      <w:r w:rsidRPr="00207A66">
        <w:rPr>
          <w:rFonts w:ascii="Times New Roman" w:hAnsi="Times New Roman"/>
          <w:sz w:val="22"/>
          <w:szCs w:val="22"/>
          <w:lang w:val="en-GB"/>
        </w:rPr>
        <w:t>specifications.</w:t>
      </w:r>
    </w:p>
    <w:p w14:paraId="742CA860" w14:textId="77777777" w:rsidR="00EB4039" w:rsidRPr="00405366" w:rsidRDefault="005C4176" w:rsidP="00EB4039">
      <w:pPr>
        <w:ind w:left="567" w:hanging="567"/>
        <w:jc w:val="both"/>
        <w:rPr>
          <w:rFonts w:ascii="Times New Roman" w:hAnsi="Times New Roman"/>
          <w:b/>
          <w:sz w:val="22"/>
          <w:szCs w:val="22"/>
          <w:lang w:val="en-GB"/>
        </w:rPr>
      </w:pPr>
      <w:r>
        <w:rPr>
          <w:rFonts w:ascii="Times New Roman" w:hAnsi="Times New Roman"/>
          <w:sz w:val="22"/>
          <w:szCs w:val="22"/>
          <w:lang w:val="en-GB"/>
        </w:rPr>
        <w:br w:type="page"/>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
        <w:gridCol w:w="1890"/>
        <w:gridCol w:w="2970"/>
        <w:gridCol w:w="1800"/>
        <w:gridCol w:w="3060"/>
        <w:gridCol w:w="2213"/>
        <w:gridCol w:w="1984"/>
      </w:tblGrid>
      <w:tr w:rsidR="00301346" w:rsidRPr="00034B1D" w14:paraId="1E4804CF" w14:textId="77777777" w:rsidTr="00C63DD1">
        <w:trPr>
          <w:cantSplit/>
          <w:trHeight w:val="879"/>
          <w:tblHeader/>
        </w:trPr>
        <w:tc>
          <w:tcPr>
            <w:tcW w:w="967" w:type="dxa"/>
            <w:shd w:val="pct5" w:color="auto" w:fill="FFFFFF"/>
          </w:tcPr>
          <w:p w14:paraId="704456D8" w14:textId="77777777" w:rsidR="000F3878" w:rsidRDefault="000F3878" w:rsidP="00301346">
            <w:pPr>
              <w:jc w:val="center"/>
              <w:rPr>
                <w:rFonts w:ascii="Times New Roman" w:hAnsi="Times New Roman"/>
                <w:b/>
                <w:sz w:val="22"/>
                <w:szCs w:val="22"/>
              </w:rPr>
            </w:pPr>
            <w:r>
              <w:rPr>
                <w:rFonts w:ascii="Times New Roman" w:hAnsi="Times New Roman"/>
                <w:b/>
                <w:sz w:val="22"/>
                <w:szCs w:val="22"/>
              </w:rPr>
              <w:lastRenderedPageBreak/>
              <w:t>1.</w:t>
            </w:r>
          </w:p>
          <w:p w14:paraId="08C492EF" w14:textId="77777777" w:rsidR="00301346" w:rsidRPr="00034B1D" w:rsidRDefault="00301346" w:rsidP="005D571C">
            <w:pPr>
              <w:jc w:val="center"/>
              <w:rPr>
                <w:rFonts w:ascii="Times New Roman" w:hAnsi="Times New Roman"/>
                <w:b/>
                <w:sz w:val="22"/>
                <w:szCs w:val="22"/>
                <w:highlight w:val="green"/>
              </w:rPr>
            </w:pPr>
            <w:r w:rsidRPr="00034B1D">
              <w:rPr>
                <w:rFonts w:ascii="Times New Roman" w:hAnsi="Times New Roman"/>
                <w:b/>
                <w:sz w:val="22"/>
                <w:szCs w:val="22"/>
              </w:rPr>
              <w:t xml:space="preserve">Item </w:t>
            </w:r>
            <w:r w:rsidR="00F30B06" w:rsidRPr="00684176">
              <w:rPr>
                <w:rFonts w:ascii="Times New Roman" w:hAnsi="Times New Roman"/>
                <w:b/>
                <w:sz w:val="22"/>
                <w:szCs w:val="22"/>
                <w:lang w:val="en-GB"/>
              </w:rPr>
              <w:t>n</w:t>
            </w:r>
            <w:r w:rsidRPr="00684176">
              <w:rPr>
                <w:rFonts w:ascii="Times New Roman" w:hAnsi="Times New Roman"/>
                <w:b/>
                <w:sz w:val="22"/>
                <w:szCs w:val="22"/>
                <w:lang w:val="en-GB"/>
              </w:rPr>
              <w:t>umber</w:t>
            </w:r>
          </w:p>
        </w:tc>
        <w:tc>
          <w:tcPr>
            <w:tcW w:w="4860" w:type="dxa"/>
            <w:gridSpan w:val="2"/>
            <w:shd w:val="pct5" w:color="auto" w:fill="FFFFFF"/>
          </w:tcPr>
          <w:p w14:paraId="7845950A" w14:textId="77777777" w:rsidR="000F3878" w:rsidRDefault="000F3878" w:rsidP="00301346">
            <w:pPr>
              <w:jc w:val="center"/>
              <w:rPr>
                <w:rFonts w:ascii="Times New Roman" w:hAnsi="Times New Roman"/>
                <w:b/>
                <w:sz w:val="22"/>
                <w:szCs w:val="22"/>
              </w:rPr>
            </w:pPr>
            <w:r>
              <w:rPr>
                <w:rFonts w:ascii="Times New Roman" w:hAnsi="Times New Roman"/>
                <w:b/>
                <w:sz w:val="22"/>
                <w:szCs w:val="22"/>
              </w:rPr>
              <w:t>2.</w:t>
            </w:r>
          </w:p>
          <w:p w14:paraId="2073A602" w14:textId="77777777" w:rsidR="00301346" w:rsidRPr="00034B1D" w:rsidRDefault="00301346" w:rsidP="005D571C">
            <w:pPr>
              <w:jc w:val="center"/>
              <w:rPr>
                <w:rFonts w:ascii="Times New Roman" w:hAnsi="Times New Roman"/>
                <w:b/>
                <w:sz w:val="22"/>
                <w:szCs w:val="22"/>
              </w:rPr>
            </w:pPr>
            <w:r w:rsidRPr="00684176">
              <w:rPr>
                <w:rFonts w:ascii="Times New Roman" w:hAnsi="Times New Roman"/>
                <w:b/>
                <w:sz w:val="22"/>
                <w:szCs w:val="22"/>
                <w:lang w:val="en-GB"/>
              </w:rPr>
              <w:t>Specifications</w:t>
            </w:r>
            <w:r w:rsidRPr="00034B1D">
              <w:rPr>
                <w:rFonts w:ascii="Times New Roman" w:hAnsi="Times New Roman"/>
                <w:b/>
                <w:sz w:val="22"/>
                <w:szCs w:val="22"/>
              </w:rPr>
              <w:t xml:space="preserve"> </w:t>
            </w:r>
            <w:r w:rsidR="00F30B06">
              <w:rPr>
                <w:rFonts w:ascii="Times New Roman" w:hAnsi="Times New Roman"/>
                <w:b/>
                <w:sz w:val="22"/>
                <w:szCs w:val="22"/>
                <w:lang w:val="en-GB"/>
              </w:rPr>
              <w:t>r</w:t>
            </w:r>
            <w:r w:rsidR="00E64C97" w:rsidRPr="00684176">
              <w:rPr>
                <w:rFonts w:ascii="Times New Roman" w:hAnsi="Times New Roman"/>
                <w:b/>
                <w:sz w:val="22"/>
                <w:szCs w:val="22"/>
                <w:lang w:val="en-GB"/>
              </w:rPr>
              <w:t>equired</w:t>
            </w:r>
          </w:p>
        </w:tc>
        <w:tc>
          <w:tcPr>
            <w:tcW w:w="4860" w:type="dxa"/>
            <w:gridSpan w:val="2"/>
            <w:shd w:val="pct5" w:color="auto" w:fill="FFFFFF"/>
          </w:tcPr>
          <w:p w14:paraId="0FB45A7E" w14:textId="77777777" w:rsidR="000F3878" w:rsidRDefault="000F3878" w:rsidP="00301346">
            <w:pPr>
              <w:tabs>
                <w:tab w:val="left" w:pos="729"/>
              </w:tabs>
              <w:jc w:val="center"/>
              <w:rPr>
                <w:rFonts w:ascii="Times New Roman" w:hAnsi="Times New Roman"/>
                <w:b/>
                <w:sz w:val="22"/>
                <w:szCs w:val="22"/>
              </w:rPr>
            </w:pPr>
            <w:r>
              <w:rPr>
                <w:rFonts w:ascii="Times New Roman" w:hAnsi="Times New Roman"/>
                <w:b/>
                <w:sz w:val="22"/>
                <w:szCs w:val="22"/>
              </w:rPr>
              <w:t>3.</w:t>
            </w:r>
          </w:p>
          <w:p w14:paraId="15005D5B" w14:textId="77777777" w:rsidR="00301346" w:rsidRPr="00034B1D" w:rsidRDefault="00301346" w:rsidP="005D571C">
            <w:pPr>
              <w:tabs>
                <w:tab w:val="left" w:pos="729"/>
              </w:tabs>
              <w:jc w:val="center"/>
              <w:rPr>
                <w:rFonts w:ascii="Times New Roman" w:hAnsi="Times New Roman"/>
                <w:b/>
                <w:sz w:val="22"/>
                <w:szCs w:val="22"/>
              </w:rPr>
            </w:pPr>
            <w:r w:rsidRPr="00684176">
              <w:rPr>
                <w:rFonts w:ascii="Times New Roman" w:hAnsi="Times New Roman"/>
                <w:b/>
                <w:sz w:val="22"/>
                <w:szCs w:val="22"/>
                <w:lang w:val="en-GB"/>
              </w:rPr>
              <w:t>Specifications</w:t>
            </w:r>
            <w:r w:rsidR="00E656F6">
              <w:rPr>
                <w:rFonts w:ascii="Times New Roman" w:hAnsi="Times New Roman"/>
                <w:b/>
                <w:sz w:val="22"/>
                <w:szCs w:val="22"/>
              </w:rPr>
              <w:t xml:space="preserve"> </w:t>
            </w:r>
            <w:r w:rsidR="00F30B06" w:rsidRPr="00684176">
              <w:rPr>
                <w:rFonts w:ascii="Times New Roman" w:hAnsi="Times New Roman"/>
                <w:b/>
                <w:sz w:val="22"/>
                <w:szCs w:val="22"/>
                <w:lang w:val="en-GB"/>
              </w:rPr>
              <w:t>o</w:t>
            </w:r>
            <w:r w:rsidRPr="00684176">
              <w:rPr>
                <w:rFonts w:ascii="Times New Roman" w:hAnsi="Times New Roman"/>
                <w:b/>
                <w:sz w:val="22"/>
                <w:szCs w:val="22"/>
                <w:lang w:val="en-GB"/>
              </w:rPr>
              <w:t>ffered</w:t>
            </w:r>
          </w:p>
        </w:tc>
        <w:tc>
          <w:tcPr>
            <w:tcW w:w="2213" w:type="dxa"/>
            <w:shd w:val="pct5" w:color="auto" w:fill="FFFFFF"/>
          </w:tcPr>
          <w:p w14:paraId="4A0A2DC5" w14:textId="77777777" w:rsidR="000F3878" w:rsidRDefault="000F3878"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4</w:t>
            </w:r>
            <w:r w:rsidRPr="000F3878">
              <w:rPr>
                <w:rFonts w:ascii="Times New Roman" w:hAnsi="Times New Roman"/>
                <w:b/>
                <w:sz w:val="22"/>
                <w:szCs w:val="22"/>
                <w:lang w:val="en-GB"/>
              </w:rPr>
              <w:t>.</w:t>
            </w:r>
            <w:r w:rsidR="00301346" w:rsidRPr="00034B1D">
              <w:rPr>
                <w:rFonts w:ascii="Times New Roman" w:hAnsi="Times New Roman"/>
                <w:b/>
                <w:sz w:val="22"/>
                <w:szCs w:val="22"/>
                <w:lang w:val="en-GB"/>
              </w:rPr>
              <w:t xml:space="preserve"> </w:t>
            </w:r>
          </w:p>
          <w:p w14:paraId="038AC3E0" w14:textId="77777777" w:rsidR="00301346" w:rsidRPr="00034B1D" w:rsidRDefault="00301346" w:rsidP="0030134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Notes, remarks, </w:t>
            </w:r>
            <w:r w:rsidR="00034B1D">
              <w:rPr>
                <w:rFonts w:ascii="Times New Roman" w:hAnsi="Times New Roman"/>
                <w:b/>
                <w:sz w:val="22"/>
                <w:szCs w:val="22"/>
                <w:lang w:val="en-GB"/>
              </w:rPr>
              <w:br/>
              <w:t>r</w:t>
            </w:r>
            <w:r w:rsidR="00034B1D" w:rsidRPr="00034B1D">
              <w:rPr>
                <w:rFonts w:ascii="Times New Roman" w:hAnsi="Times New Roman"/>
                <w:b/>
                <w:sz w:val="22"/>
                <w:szCs w:val="22"/>
                <w:lang w:val="en-GB"/>
              </w:rPr>
              <w:t xml:space="preserve">ef </w:t>
            </w:r>
            <w:r w:rsidRPr="00034B1D">
              <w:rPr>
                <w:rFonts w:ascii="Times New Roman" w:hAnsi="Times New Roman"/>
                <w:b/>
                <w:sz w:val="22"/>
                <w:szCs w:val="22"/>
                <w:lang w:val="en-GB"/>
              </w:rPr>
              <w:t>to documentation</w:t>
            </w:r>
          </w:p>
        </w:tc>
        <w:tc>
          <w:tcPr>
            <w:tcW w:w="1984" w:type="dxa"/>
            <w:shd w:val="pct5" w:color="auto" w:fill="FFFFFF"/>
          </w:tcPr>
          <w:p w14:paraId="7D890BAA" w14:textId="77777777" w:rsidR="000F3878" w:rsidRDefault="000F3878"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5.</w:t>
            </w:r>
          </w:p>
          <w:p w14:paraId="0D9167CE" w14:textId="77777777" w:rsidR="00301346" w:rsidRPr="00034B1D" w:rsidRDefault="00301346" w:rsidP="00F30B0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Evaluation </w:t>
            </w:r>
            <w:r w:rsidR="00F30B06">
              <w:rPr>
                <w:rFonts w:ascii="Times New Roman" w:hAnsi="Times New Roman"/>
                <w:b/>
                <w:sz w:val="22"/>
                <w:szCs w:val="22"/>
                <w:lang w:val="en-GB"/>
              </w:rPr>
              <w:t>c</w:t>
            </w:r>
            <w:r w:rsidRPr="00034B1D">
              <w:rPr>
                <w:rFonts w:ascii="Times New Roman" w:hAnsi="Times New Roman"/>
                <w:b/>
                <w:sz w:val="22"/>
                <w:szCs w:val="22"/>
                <w:lang w:val="en-GB"/>
              </w:rPr>
              <w:t xml:space="preserve">ommittee’s notes </w:t>
            </w:r>
          </w:p>
        </w:tc>
      </w:tr>
      <w:tr w:rsidR="00C63DD1" w:rsidRPr="00034B1D" w14:paraId="0D59B461" w14:textId="77777777" w:rsidTr="00C63DD1">
        <w:trPr>
          <w:cantSplit/>
        </w:trPr>
        <w:tc>
          <w:tcPr>
            <w:tcW w:w="967" w:type="dxa"/>
            <w:vMerge w:val="restart"/>
          </w:tcPr>
          <w:p w14:paraId="4BED2ACD" w14:textId="77777777" w:rsidR="00C63DD1" w:rsidRPr="00034B1D" w:rsidRDefault="00C63DD1" w:rsidP="00301346">
            <w:pPr>
              <w:rPr>
                <w:rFonts w:ascii="Times New Roman" w:hAnsi="Times New Roman"/>
                <w:b/>
                <w:highlight w:val="green"/>
                <w:lang w:val="en-GB"/>
              </w:rPr>
            </w:pPr>
            <w:r w:rsidRPr="00034B1D">
              <w:rPr>
                <w:rFonts w:ascii="Times New Roman" w:hAnsi="Times New Roman"/>
                <w:b/>
                <w:lang w:val="en-GB"/>
              </w:rPr>
              <w:t>1</w:t>
            </w:r>
          </w:p>
        </w:tc>
        <w:tc>
          <w:tcPr>
            <w:tcW w:w="4860" w:type="dxa"/>
            <w:gridSpan w:val="2"/>
            <w:vAlign w:val="center"/>
          </w:tcPr>
          <w:p w14:paraId="1C32073F" w14:textId="33398A64" w:rsidR="00C63DD1" w:rsidRPr="002F43F8" w:rsidRDefault="00C63DD1" w:rsidP="009547CE">
            <w:pPr>
              <w:spacing w:before="0" w:after="0"/>
              <w:rPr>
                <w:rFonts w:ascii="Times New Roman" w:hAnsi="Times New Roman"/>
                <w:b/>
                <w:sz w:val="22"/>
                <w:szCs w:val="22"/>
                <w:lang w:val="en-GB"/>
              </w:rPr>
            </w:pPr>
            <w:r w:rsidRPr="009547CE">
              <w:rPr>
                <w:rFonts w:ascii="Times New Roman" w:hAnsi="Times New Roman"/>
                <w:b/>
                <w:sz w:val="22"/>
                <w:szCs w:val="22"/>
                <w:lang w:val="en-GB"/>
              </w:rPr>
              <w:t xml:space="preserve">Airboat- flat-bottomed boats propelled forward by a fan or </w:t>
            </w:r>
            <w:proofErr w:type="spellStart"/>
            <w:r w:rsidRPr="009547CE">
              <w:rPr>
                <w:rFonts w:ascii="Times New Roman" w:hAnsi="Times New Roman"/>
                <w:b/>
                <w:sz w:val="22"/>
                <w:szCs w:val="22"/>
                <w:lang w:val="en-GB"/>
              </w:rPr>
              <w:t>propeller+boat</w:t>
            </w:r>
            <w:proofErr w:type="spellEnd"/>
            <w:r w:rsidRPr="009547CE">
              <w:rPr>
                <w:rFonts w:ascii="Times New Roman" w:hAnsi="Times New Roman"/>
                <w:b/>
                <w:sz w:val="22"/>
                <w:szCs w:val="22"/>
                <w:lang w:val="en-GB"/>
              </w:rPr>
              <w:t xml:space="preserve"> trailer</w:t>
            </w:r>
          </w:p>
          <w:p w14:paraId="464CB1AF" w14:textId="7CFCE9EB" w:rsidR="00C63DD1" w:rsidRPr="002F43F8" w:rsidRDefault="00C63DD1" w:rsidP="009547CE">
            <w:pPr>
              <w:spacing w:before="0" w:after="0"/>
              <w:rPr>
                <w:rFonts w:ascii="Times New Roman" w:hAnsi="Times New Roman"/>
                <w:b/>
                <w:sz w:val="22"/>
                <w:szCs w:val="22"/>
                <w:lang w:val="en-GB"/>
              </w:rPr>
            </w:pPr>
            <w:r w:rsidRPr="002F43F8">
              <w:rPr>
                <w:rFonts w:ascii="Times New Roman" w:hAnsi="Times New Roman"/>
                <w:b/>
                <w:sz w:val="22"/>
                <w:szCs w:val="22"/>
                <w:lang w:val="en-GB"/>
              </w:rPr>
              <w:t xml:space="preserve">Quantity: </w:t>
            </w:r>
            <w:r>
              <w:rPr>
                <w:rFonts w:ascii="Times New Roman" w:hAnsi="Times New Roman"/>
                <w:b/>
                <w:sz w:val="22"/>
                <w:szCs w:val="22"/>
                <w:lang w:val="en-GB"/>
              </w:rPr>
              <w:t>1</w:t>
            </w:r>
            <w:r w:rsidRPr="002F43F8">
              <w:rPr>
                <w:rFonts w:ascii="Times New Roman" w:hAnsi="Times New Roman"/>
                <w:b/>
                <w:sz w:val="22"/>
                <w:szCs w:val="22"/>
                <w:lang w:val="en-GB"/>
              </w:rPr>
              <w:t xml:space="preserve"> unit</w:t>
            </w:r>
          </w:p>
          <w:p w14:paraId="648FDDC0" w14:textId="7F17F90F" w:rsidR="00C63DD1" w:rsidRPr="009547CE" w:rsidRDefault="00C63DD1" w:rsidP="009547CE">
            <w:pPr>
              <w:spacing w:before="0" w:after="0"/>
              <w:rPr>
                <w:rFonts w:ascii="Times New Roman" w:hAnsi="Times New Roman"/>
                <w:b/>
                <w:sz w:val="22"/>
                <w:szCs w:val="22"/>
                <w:lang w:val="en-GB"/>
              </w:rPr>
            </w:pPr>
            <w:r w:rsidRPr="002F43F8">
              <w:rPr>
                <w:rFonts w:ascii="Times New Roman" w:hAnsi="Times New Roman"/>
                <w:b/>
                <w:sz w:val="22"/>
                <w:szCs w:val="22"/>
                <w:lang w:val="en-GB"/>
              </w:rPr>
              <w:t>Technical requirement:</w:t>
            </w:r>
          </w:p>
        </w:tc>
        <w:tc>
          <w:tcPr>
            <w:tcW w:w="4860" w:type="dxa"/>
            <w:gridSpan w:val="2"/>
            <w:vAlign w:val="center"/>
          </w:tcPr>
          <w:p w14:paraId="7E3B0270" w14:textId="77777777" w:rsidR="00C63DD1" w:rsidRPr="00034B1D" w:rsidRDefault="00C63DD1" w:rsidP="00301346">
            <w:pPr>
              <w:rPr>
                <w:rFonts w:ascii="Times New Roman" w:hAnsi="Times New Roman"/>
                <w:b/>
                <w:lang w:val="en-GB"/>
              </w:rPr>
            </w:pPr>
          </w:p>
        </w:tc>
        <w:tc>
          <w:tcPr>
            <w:tcW w:w="2213" w:type="dxa"/>
            <w:vMerge w:val="restart"/>
          </w:tcPr>
          <w:p w14:paraId="38D96DE9" w14:textId="77777777" w:rsidR="00C63DD1" w:rsidRPr="00034B1D" w:rsidRDefault="00C63DD1" w:rsidP="00301346">
            <w:pPr>
              <w:rPr>
                <w:rFonts w:ascii="Times New Roman" w:hAnsi="Times New Roman"/>
                <w:b/>
                <w:lang w:val="en-GB"/>
              </w:rPr>
            </w:pPr>
          </w:p>
        </w:tc>
        <w:tc>
          <w:tcPr>
            <w:tcW w:w="1984" w:type="dxa"/>
            <w:vMerge w:val="restart"/>
          </w:tcPr>
          <w:p w14:paraId="085A5ACA" w14:textId="77777777" w:rsidR="00C63DD1" w:rsidRPr="00034B1D" w:rsidRDefault="00C63DD1" w:rsidP="00301346">
            <w:pPr>
              <w:tabs>
                <w:tab w:val="left" w:pos="729"/>
              </w:tabs>
              <w:jc w:val="center"/>
              <w:rPr>
                <w:rFonts w:ascii="Times New Roman" w:hAnsi="Times New Roman"/>
                <w:b/>
                <w:lang w:val="en-GB"/>
              </w:rPr>
            </w:pPr>
          </w:p>
        </w:tc>
      </w:tr>
      <w:tr w:rsidR="00C63DD1" w:rsidRPr="00034B1D" w14:paraId="516031EE" w14:textId="77777777" w:rsidTr="00C63DD1">
        <w:trPr>
          <w:cantSplit/>
        </w:trPr>
        <w:tc>
          <w:tcPr>
            <w:tcW w:w="967" w:type="dxa"/>
            <w:vMerge/>
          </w:tcPr>
          <w:p w14:paraId="7B5A4CB0" w14:textId="77777777" w:rsidR="00C63DD1" w:rsidRPr="00034B1D" w:rsidRDefault="00C63DD1" w:rsidP="00C63DD1">
            <w:pPr>
              <w:rPr>
                <w:rFonts w:ascii="Times New Roman" w:hAnsi="Times New Roman"/>
                <w:b/>
                <w:lang w:val="en-GB"/>
              </w:rPr>
            </w:pPr>
          </w:p>
        </w:tc>
        <w:tc>
          <w:tcPr>
            <w:tcW w:w="1890" w:type="dxa"/>
            <w:vAlign w:val="center"/>
          </w:tcPr>
          <w:p w14:paraId="6636ABEA" w14:textId="049C5211" w:rsidR="00C63DD1" w:rsidRPr="009547CE" w:rsidRDefault="00C63DD1" w:rsidP="00C63DD1">
            <w:pPr>
              <w:spacing w:before="0" w:after="0"/>
              <w:rPr>
                <w:rFonts w:ascii="Times New Roman" w:hAnsi="Times New Roman"/>
                <w:b/>
                <w:sz w:val="22"/>
                <w:szCs w:val="22"/>
                <w:lang w:val="en-GB"/>
              </w:rPr>
            </w:pPr>
            <w:r w:rsidRPr="008920F6">
              <w:rPr>
                <w:rFonts w:ascii="Times New Roman" w:hAnsi="Times New Roman"/>
              </w:rPr>
              <w:t>Boat type</w:t>
            </w:r>
          </w:p>
        </w:tc>
        <w:tc>
          <w:tcPr>
            <w:tcW w:w="2970" w:type="dxa"/>
            <w:vAlign w:val="center"/>
          </w:tcPr>
          <w:p w14:paraId="523D07D4" w14:textId="1179D6C1" w:rsidR="00C63DD1" w:rsidRPr="00C63DD1" w:rsidRDefault="00C63DD1" w:rsidP="00C63DD1">
            <w:pPr>
              <w:spacing w:before="0" w:after="0"/>
              <w:rPr>
                <w:rFonts w:ascii="Times New Roman" w:hAnsi="Times New Roman"/>
                <w:b/>
                <w:lang w:val="en-GB"/>
              </w:rPr>
            </w:pPr>
            <w:r w:rsidRPr="00C63DD1">
              <w:rPr>
                <w:rFonts w:ascii="Times New Roman" w:hAnsi="Times New Roman"/>
              </w:rPr>
              <w:t>Airboat (</w:t>
            </w:r>
            <w:r w:rsidRPr="00C63DD1">
              <w:rPr>
                <w:rFonts w:ascii="Times New Roman" w:hAnsi="Times New Roman"/>
                <w:bCs/>
              </w:rPr>
              <w:t>planeboat</w:t>
            </w:r>
            <w:r w:rsidRPr="00C63DD1">
              <w:rPr>
                <w:rFonts w:ascii="Times New Roman" w:hAnsi="Times New Roman"/>
              </w:rPr>
              <w:t>, </w:t>
            </w:r>
            <w:r w:rsidRPr="00C63DD1">
              <w:rPr>
                <w:rFonts w:ascii="Times New Roman" w:hAnsi="Times New Roman"/>
                <w:bCs/>
              </w:rPr>
              <w:t>swamp boat</w:t>
            </w:r>
            <w:r w:rsidRPr="00C63DD1">
              <w:rPr>
                <w:rFonts w:ascii="Times New Roman" w:hAnsi="Times New Roman"/>
              </w:rPr>
              <w:t>, or </w:t>
            </w:r>
            <w:r w:rsidRPr="00C63DD1">
              <w:rPr>
                <w:rFonts w:ascii="Times New Roman" w:hAnsi="Times New Roman"/>
                <w:bCs/>
              </w:rPr>
              <w:t>fanboat</w:t>
            </w:r>
            <w:r w:rsidRPr="00C63DD1">
              <w:rPr>
                <w:rFonts w:ascii="Times New Roman" w:hAnsi="Times New Roman"/>
              </w:rPr>
              <w:t>)</w:t>
            </w:r>
            <w:r w:rsidRPr="00C63DD1">
              <w:rPr>
                <w:rFonts w:cs="Arial"/>
                <w:shd w:val="clear" w:color="auto" w:fill="FFFFFF"/>
              </w:rPr>
              <w:t xml:space="preserve"> </w:t>
            </w:r>
            <w:r w:rsidRPr="00C63DD1">
              <w:rPr>
                <w:rFonts w:ascii="Times New Roman" w:hAnsi="Times New Roman"/>
              </w:rPr>
              <w:t xml:space="preserve">propelled by an aircraft-type propeller. </w:t>
            </w:r>
          </w:p>
        </w:tc>
        <w:tc>
          <w:tcPr>
            <w:tcW w:w="1800" w:type="dxa"/>
            <w:vAlign w:val="center"/>
          </w:tcPr>
          <w:p w14:paraId="12A0F3A6" w14:textId="2BF1AD84" w:rsidR="00C63DD1" w:rsidRPr="00034B1D" w:rsidRDefault="00C63DD1" w:rsidP="00C63DD1">
            <w:pPr>
              <w:rPr>
                <w:rFonts w:ascii="Times New Roman" w:hAnsi="Times New Roman"/>
                <w:b/>
                <w:lang w:val="en-GB"/>
              </w:rPr>
            </w:pPr>
            <w:r w:rsidRPr="008920F6">
              <w:rPr>
                <w:rFonts w:ascii="Times New Roman" w:hAnsi="Times New Roman"/>
              </w:rPr>
              <w:t>Boat type</w:t>
            </w:r>
          </w:p>
        </w:tc>
        <w:tc>
          <w:tcPr>
            <w:tcW w:w="3060" w:type="dxa"/>
            <w:vAlign w:val="center"/>
          </w:tcPr>
          <w:p w14:paraId="0A622EA7" w14:textId="71422C0D" w:rsidR="00C63DD1" w:rsidRPr="00034B1D" w:rsidRDefault="00C63DD1" w:rsidP="00C63DD1">
            <w:pPr>
              <w:rPr>
                <w:rFonts w:ascii="Times New Roman" w:hAnsi="Times New Roman"/>
                <w:b/>
                <w:lang w:val="en-GB"/>
              </w:rPr>
            </w:pPr>
          </w:p>
        </w:tc>
        <w:tc>
          <w:tcPr>
            <w:tcW w:w="2213" w:type="dxa"/>
            <w:vMerge/>
          </w:tcPr>
          <w:p w14:paraId="73A47FF3" w14:textId="77777777" w:rsidR="00C63DD1" w:rsidRPr="00034B1D" w:rsidRDefault="00C63DD1" w:rsidP="00C63DD1">
            <w:pPr>
              <w:rPr>
                <w:rFonts w:ascii="Times New Roman" w:hAnsi="Times New Roman"/>
                <w:b/>
                <w:lang w:val="en-GB"/>
              </w:rPr>
            </w:pPr>
          </w:p>
        </w:tc>
        <w:tc>
          <w:tcPr>
            <w:tcW w:w="1984" w:type="dxa"/>
            <w:vMerge/>
          </w:tcPr>
          <w:p w14:paraId="08CD91D4" w14:textId="77777777" w:rsidR="00C63DD1" w:rsidRPr="00034B1D" w:rsidRDefault="00C63DD1" w:rsidP="00C63DD1">
            <w:pPr>
              <w:tabs>
                <w:tab w:val="left" w:pos="729"/>
              </w:tabs>
              <w:jc w:val="center"/>
              <w:rPr>
                <w:rFonts w:ascii="Times New Roman" w:hAnsi="Times New Roman"/>
                <w:b/>
                <w:lang w:val="en-GB"/>
              </w:rPr>
            </w:pPr>
          </w:p>
        </w:tc>
      </w:tr>
      <w:tr w:rsidR="00C63DD1" w:rsidRPr="00034B1D" w14:paraId="71EBA989" w14:textId="77777777" w:rsidTr="00C63DD1">
        <w:trPr>
          <w:cantSplit/>
        </w:trPr>
        <w:tc>
          <w:tcPr>
            <w:tcW w:w="967" w:type="dxa"/>
            <w:vMerge/>
          </w:tcPr>
          <w:p w14:paraId="71E9BB22" w14:textId="77777777" w:rsidR="00C63DD1" w:rsidRPr="00034B1D" w:rsidRDefault="00C63DD1" w:rsidP="00C63DD1">
            <w:pPr>
              <w:rPr>
                <w:rFonts w:ascii="Times New Roman" w:hAnsi="Times New Roman"/>
                <w:b/>
                <w:lang w:val="en-GB"/>
              </w:rPr>
            </w:pPr>
          </w:p>
        </w:tc>
        <w:tc>
          <w:tcPr>
            <w:tcW w:w="1890" w:type="dxa"/>
            <w:vAlign w:val="center"/>
          </w:tcPr>
          <w:p w14:paraId="15BA1009" w14:textId="7C0514AA" w:rsidR="00C63DD1" w:rsidRPr="009547CE" w:rsidRDefault="00C63DD1" w:rsidP="00C63DD1">
            <w:pPr>
              <w:spacing w:before="0" w:after="0"/>
              <w:rPr>
                <w:rFonts w:ascii="Times New Roman" w:hAnsi="Times New Roman"/>
                <w:b/>
                <w:sz w:val="22"/>
                <w:szCs w:val="22"/>
                <w:lang w:val="en-GB"/>
              </w:rPr>
            </w:pPr>
            <w:r w:rsidRPr="008920F6">
              <w:rPr>
                <w:rFonts w:ascii="Times New Roman" w:hAnsi="Times New Roman"/>
              </w:rPr>
              <w:t>General requirement</w:t>
            </w:r>
          </w:p>
        </w:tc>
        <w:tc>
          <w:tcPr>
            <w:tcW w:w="2970" w:type="dxa"/>
            <w:vAlign w:val="center"/>
          </w:tcPr>
          <w:p w14:paraId="2EBCEF21" w14:textId="0A3074BF" w:rsidR="00C63DD1" w:rsidRPr="00C63DD1" w:rsidRDefault="00C63DD1" w:rsidP="00C63DD1">
            <w:pPr>
              <w:spacing w:before="0" w:after="0"/>
              <w:rPr>
                <w:rFonts w:ascii="Times New Roman" w:hAnsi="Times New Roman"/>
                <w:b/>
                <w:lang w:val="en-GB"/>
              </w:rPr>
            </w:pPr>
            <w:r w:rsidRPr="00C63DD1">
              <w:rPr>
                <w:rFonts w:ascii="Times New Roman" w:hAnsi="Times New Roman"/>
              </w:rPr>
              <w:t>In republic Serbia, able to pass an authorized technical inspection and be able to get the official registration number (license number) of the vessel</w:t>
            </w:r>
          </w:p>
        </w:tc>
        <w:tc>
          <w:tcPr>
            <w:tcW w:w="1800" w:type="dxa"/>
            <w:vAlign w:val="center"/>
          </w:tcPr>
          <w:p w14:paraId="40860A33" w14:textId="719A7219" w:rsidR="00C63DD1" w:rsidRPr="00034B1D" w:rsidRDefault="00C63DD1" w:rsidP="00C63DD1">
            <w:pPr>
              <w:rPr>
                <w:rFonts w:ascii="Times New Roman" w:hAnsi="Times New Roman"/>
                <w:b/>
                <w:lang w:val="en-GB"/>
              </w:rPr>
            </w:pPr>
            <w:r w:rsidRPr="008920F6">
              <w:rPr>
                <w:rFonts w:ascii="Times New Roman" w:hAnsi="Times New Roman"/>
              </w:rPr>
              <w:t>General requirement</w:t>
            </w:r>
          </w:p>
        </w:tc>
        <w:tc>
          <w:tcPr>
            <w:tcW w:w="3060" w:type="dxa"/>
            <w:vAlign w:val="center"/>
          </w:tcPr>
          <w:p w14:paraId="212E8E7F" w14:textId="70AD398F" w:rsidR="00C63DD1" w:rsidRPr="00034B1D" w:rsidRDefault="00C63DD1" w:rsidP="00C63DD1">
            <w:pPr>
              <w:rPr>
                <w:rFonts w:ascii="Times New Roman" w:hAnsi="Times New Roman"/>
                <w:b/>
                <w:lang w:val="en-GB"/>
              </w:rPr>
            </w:pPr>
          </w:p>
        </w:tc>
        <w:tc>
          <w:tcPr>
            <w:tcW w:w="2213" w:type="dxa"/>
            <w:vMerge/>
          </w:tcPr>
          <w:p w14:paraId="121D58E2" w14:textId="77777777" w:rsidR="00C63DD1" w:rsidRPr="00034B1D" w:rsidRDefault="00C63DD1" w:rsidP="00C63DD1">
            <w:pPr>
              <w:rPr>
                <w:rFonts w:ascii="Times New Roman" w:hAnsi="Times New Roman"/>
                <w:b/>
                <w:lang w:val="en-GB"/>
              </w:rPr>
            </w:pPr>
          </w:p>
        </w:tc>
        <w:tc>
          <w:tcPr>
            <w:tcW w:w="1984" w:type="dxa"/>
            <w:vMerge/>
          </w:tcPr>
          <w:p w14:paraId="0AE7992A" w14:textId="77777777" w:rsidR="00C63DD1" w:rsidRPr="00034B1D" w:rsidRDefault="00C63DD1" w:rsidP="00C63DD1">
            <w:pPr>
              <w:tabs>
                <w:tab w:val="left" w:pos="729"/>
              </w:tabs>
              <w:jc w:val="center"/>
              <w:rPr>
                <w:rFonts w:ascii="Times New Roman" w:hAnsi="Times New Roman"/>
                <w:b/>
                <w:lang w:val="en-GB"/>
              </w:rPr>
            </w:pPr>
          </w:p>
        </w:tc>
      </w:tr>
      <w:tr w:rsidR="00C63DD1" w:rsidRPr="00034B1D" w14:paraId="48C363DA" w14:textId="77777777" w:rsidTr="00C63DD1">
        <w:trPr>
          <w:cantSplit/>
        </w:trPr>
        <w:tc>
          <w:tcPr>
            <w:tcW w:w="967" w:type="dxa"/>
            <w:vMerge/>
          </w:tcPr>
          <w:p w14:paraId="255613E3" w14:textId="77777777" w:rsidR="00C63DD1" w:rsidRPr="00034B1D" w:rsidRDefault="00C63DD1" w:rsidP="00C63DD1">
            <w:pPr>
              <w:rPr>
                <w:rFonts w:ascii="Times New Roman" w:hAnsi="Times New Roman"/>
                <w:b/>
                <w:lang w:val="en-GB"/>
              </w:rPr>
            </w:pPr>
          </w:p>
        </w:tc>
        <w:tc>
          <w:tcPr>
            <w:tcW w:w="1890" w:type="dxa"/>
            <w:vAlign w:val="center"/>
          </w:tcPr>
          <w:p w14:paraId="2A808001" w14:textId="69F6AA54" w:rsidR="00C63DD1" w:rsidRPr="009547CE" w:rsidRDefault="00C63DD1" w:rsidP="00C63DD1">
            <w:pPr>
              <w:spacing w:before="0" w:after="0"/>
              <w:rPr>
                <w:rFonts w:ascii="Times New Roman" w:hAnsi="Times New Roman"/>
                <w:b/>
                <w:sz w:val="22"/>
                <w:szCs w:val="22"/>
                <w:lang w:val="en-GB"/>
              </w:rPr>
            </w:pPr>
            <w:r w:rsidRPr="008920F6">
              <w:rPr>
                <w:rFonts w:ascii="Times New Roman" w:hAnsi="Times New Roman"/>
              </w:rPr>
              <w:t>Technical documentation on shipbuilding (ship construction, engine, and other mechanical or electronic parts)</w:t>
            </w:r>
          </w:p>
        </w:tc>
        <w:tc>
          <w:tcPr>
            <w:tcW w:w="2970" w:type="dxa"/>
            <w:vAlign w:val="center"/>
          </w:tcPr>
          <w:p w14:paraId="7245B4D1" w14:textId="7FFB7390" w:rsidR="00C63DD1" w:rsidRPr="00C63DD1" w:rsidRDefault="00C63DD1" w:rsidP="00C63DD1">
            <w:pPr>
              <w:spacing w:before="0" w:after="0"/>
              <w:rPr>
                <w:rFonts w:ascii="Times New Roman" w:hAnsi="Times New Roman"/>
                <w:b/>
                <w:lang w:val="en-GB"/>
              </w:rPr>
            </w:pPr>
            <w:r w:rsidRPr="00C63DD1">
              <w:rPr>
                <w:rFonts w:ascii="Times New Roman" w:hAnsi="Times New Roman"/>
              </w:rPr>
              <w:t>Yes</w:t>
            </w:r>
          </w:p>
        </w:tc>
        <w:tc>
          <w:tcPr>
            <w:tcW w:w="1800" w:type="dxa"/>
            <w:vAlign w:val="center"/>
          </w:tcPr>
          <w:p w14:paraId="3D047FF2" w14:textId="4D181E6B" w:rsidR="00C63DD1" w:rsidRPr="00034B1D" w:rsidRDefault="00C63DD1" w:rsidP="00C63DD1">
            <w:pPr>
              <w:rPr>
                <w:rFonts w:ascii="Times New Roman" w:hAnsi="Times New Roman"/>
                <w:b/>
                <w:lang w:val="en-GB"/>
              </w:rPr>
            </w:pPr>
            <w:r w:rsidRPr="008920F6">
              <w:rPr>
                <w:rFonts w:ascii="Times New Roman" w:hAnsi="Times New Roman"/>
              </w:rPr>
              <w:t>Technical documentation on shipbuilding (ship construction, engine, and other mechanical or electronic parts)</w:t>
            </w:r>
          </w:p>
        </w:tc>
        <w:tc>
          <w:tcPr>
            <w:tcW w:w="3060" w:type="dxa"/>
            <w:vAlign w:val="center"/>
          </w:tcPr>
          <w:p w14:paraId="7736AF75" w14:textId="544382F9" w:rsidR="00C63DD1" w:rsidRPr="00034B1D" w:rsidRDefault="00C63DD1" w:rsidP="00C63DD1">
            <w:pPr>
              <w:rPr>
                <w:rFonts w:ascii="Times New Roman" w:hAnsi="Times New Roman"/>
                <w:b/>
                <w:lang w:val="en-GB"/>
              </w:rPr>
            </w:pPr>
          </w:p>
        </w:tc>
        <w:tc>
          <w:tcPr>
            <w:tcW w:w="2213" w:type="dxa"/>
            <w:vMerge/>
          </w:tcPr>
          <w:p w14:paraId="07F60D53" w14:textId="77777777" w:rsidR="00C63DD1" w:rsidRPr="00034B1D" w:rsidRDefault="00C63DD1" w:rsidP="00C63DD1">
            <w:pPr>
              <w:rPr>
                <w:rFonts w:ascii="Times New Roman" w:hAnsi="Times New Roman"/>
                <w:b/>
                <w:lang w:val="en-GB"/>
              </w:rPr>
            </w:pPr>
          </w:p>
        </w:tc>
        <w:tc>
          <w:tcPr>
            <w:tcW w:w="1984" w:type="dxa"/>
            <w:vMerge/>
          </w:tcPr>
          <w:p w14:paraId="0569D956" w14:textId="77777777" w:rsidR="00C63DD1" w:rsidRPr="00034B1D" w:rsidRDefault="00C63DD1" w:rsidP="00C63DD1">
            <w:pPr>
              <w:tabs>
                <w:tab w:val="left" w:pos="729"/>
              </w:tabs>
              <w:jc w:val="center"/>
              <w:rPr>
                <w:rFonts w:ascii="Times New Roman" w:hAnsi="Times New Roman"/>
                <w:b/>
                <w:lang w:val="en-GB"/>
              </w:rPr>
            </w:pPr>
          </w:p>
        </w:tc>
      </w:tr>
      <w:tr w:rsidR="00C63DD1" w:rsidRPr="00034B1D" w14:paraId="2CB37D5C" w14:textId="77777777" w:rsidTr="00C63DD1">
        <w:trPr>
          <w:cantSplit/>
        </w:trPr>
        <w:tc>
          <w:tcPr>
            <w:tcW w:w="967" w:type="dxa"/>
            <w:vMerge/>
          </w:tcPr>
          <w:p w14:paraId="17CC86C3" w14:textId="77777777" w:rsidR="00C63DD1" w:rsidRPr="00034B1D" w:rsidRDefault="00C63DD1" w:rsidP="00C63DD1">
            <w:pPr>
              <w:rPr>
                <w:rFonts w:ascii="Times New Roman" w:hAnsi="Times New Roman"/>
                <w:b/>
                <w:lang w:val="en-GB"/>
              </w:rPr>
            </w:pPr>
          </w:p>
        </w:tc>
        <w:tc>
          <w:tcPr>
            <w:tcW w:w="1890" w:type="dxa"/>
            <w:vAlign w:val="center"/>
          </w:tcPr>
          <w:p w14:paraId="7FB590F7" w14:textId="36F13A00" w:rsidR="00C63DD1" w:rsidRPr="009547CE" w:rsidRDefault="00C63DD1" w:rsidP="00C63DD1">
            <w:pPr>
              <w:spacing w:before="0" w:after="0"/>
              <w:rPr>
                <w:rFonts w:ascii="Times New Roman" w:hAnsi="Times New Roman"/>
                <w:b/>
                <w:sz w:val="22"/>
                <w:szCs w:val="22"/>
                <w:lang w:val="en-GB"/>
              </w:rPr>
            </w:pPr>
            <w:r w:rsidRPr="008920F6">
              <w:rPr>
                <w:rFonts w:ascii="Times New Roman" w:hAnsi="Times New Roman"/>
              </w:rPr>
              <w:t>Bottom type</w:t>
            </w:r>
          </w:p>
        </w:tc>
        <w:tc>
          <w:tcPr>
            <w:tcW w:w="2970" w:type="dxa"/>
            <w:vAlign w:val="center"/>
          </w:tcPr>
          <w:p w14:paraId="1C5AAFBF" w14:textId="6C8D53A5" w:rsidR="00C63DD1" w:rsidRPr="00C63DD1" w:rsidRDefault="00C63DD1" w:rsidP="00C63DD1">
            <w:pPr>
              <w:spacing w:before="0" w:after="0"/>
              <w:rPr>
                <w:rFonts w:ascii="Times New Roman" w:hAnsi="Times New Roman"/>
                <w:b/>
                <w:lang w:val="en-GB"/>
              </w:rPr>
            </w:pPr>
            <w:r w:rsidRPr="00C63DD1">
              <w:rPr>
                <w:rFonts w:ascii="Times New Roman" w:hAnsi="Times New Roman"/>
              </w:rPr>
              <w:t>flat-bottom</w:t>
            </w:r>
          </w:p>
        </w:tc>
        <w:tc>
          <w:tcPr>
            <w:tcW w:w="1800" w:type="dxa"/>
            <w:vAlign w:val="center"/>
          </w:tcPr>
          <w:p w14:paraId="468415C2" w14:textId="3153DA18" w:rsidR="00C63DD1" w:rsidRPr="00034B1D" w:rsidRDefault="00C63DD1" w:rsidP="00C63DD1">
            <w:pPr>
              <w:rPr>
                <w:rFonts w:ascii="Times New Roman" w:hAnsi="Times New Roman"/>
                <w:b/>
                <w:lang w:val="en-GB"/>
              </w:rPr>
            </w:pPr>
            <w:r w:rsidRPr="008920F6">
              <w:rPr>
                <w:rFonts w:ascii="Times New Roman" w:hAnsi="Times New Roman"/>
              </w:rPr>
              <w:t>Bottom type</w:t>
            </w:r>
          </w:p>
        </w:tc>
        <w:tc>
          <w:tcPr>
            <w:tcW w:w="3060" w:type="dxa"/>
            <w:vAlign w:val="center"/>
          </w:tcPr>
          <w:p w14:paraId="5E15021C" w14:textId="66A0EBD4" w:rsidR="00C63DD1" w:rsidRPr="00034B1D" w:rsidRDefault="00C63DD1" w:rsidP="00C63DD1">
            <w:pPr>
              <w:rPr>
                <w:rFonts w:ascii="Times New Roman" w:hAnsi="Times New Roman"/>
                <w:b/>
                <w:lang w:val="en-GB"/>
              </w:rPr>
            </w:pPr>
          </w:p>
        </w:tc>
        <w:tc>
          <w:tcPr>
            <w:tcW w:w="2213" w:type="dxa"/>
            <w:vMerge/>
          </w:tcPr>
          <w:p w14:paraId="66FED033" w14:textId="77777777" w:rsidR="00C63DD1" w:rsidRPr="00034B1D" w:rsidRDefault="00C63DD1" w:rsidP="00C63DD1">
            <w:pPr>
              <w:rPr>
                <w:rFonts w:ascii="Times New Roman" w:hAnsi="Times New Roman"/>
                <w:b/>
                <w:lang w:val="en-GB"/>
              </w:rPr>
            </w:pPr>
          </w:p>
        </w:tc>
        <w:tc>
          <w:tcPr>
            <w:tcW w:w="1984" w:type="dxa"/>
            <w:vMerge/>
          </w:tcPr>
          <w:p w14:paraId="5886212C" w14:textId="77777777" w:rsidR="00C63DD1" w:rsidRPr="00034B1D" w:rsidRDefault="00C63DD1" w:rsidP="00C63DD1">
            <w:pPr>
              <w:tabs>
                <w:tab w:val="left" w:pos="729"/>
              </w:tabs>
              <w:jc w:val="center"/>
              <w:rPr>
                <w:rFonts w:ascii="Times New Roman" w:hAnsi="Times New Roman"/>
                <w:b/>
                <w:lang w:val="en-GB"/>
              </w:rPr>
            </w:pPr>
          </w:p>
        </w:tc>
      </w:tr>
      <w:tr w:rsidR="00C63DD1" w:rsidRPr="00034B1D" w14:paraId="2A692269" w14:textId="77777777" w:rsidTr="00C63DD1">
        <w:trPr>
          <w:cantSplit/>
        </w:trPr>
        <w:tc>
          <w:tcPr>
            <w:tcW w:w="967" w:type="dxa"/>
            <w:vMerge/>
          </w:tcPr>
          <w:p w14:paraId="54093904" w14:textId="77777777" w:rsidR="00C63DD1" w:rsidRPr="00034B1D" w:rsidRDefault="00C63DD1" w:rsidP="00C63DD1">
            <w:pPr>
              <w:rPr>
                <w:rFonts w:ascii="Times New Roman" w:hAnsi="Times New Roman"/>
                <w:b/>
                <w:lang w:val="en-GB"/>
              </w:rPr>
            </w:pPr>
          </w:p>
        </w:tc>
        <w:tc>
          <w:tcPr>
            <w:tcW w:w="1890" w:type="dxa"/>
            <w:vAlign w:val="center"/>
          </w:tcPr>
          <w:p w14:paraId="1E9E9A1D" w14:textId="5F4AD18A" w:rsidR="00C63DD1" w:rsidRPr="009547CE" w:rsidRDefault="00C63DD1" w:rsidP="00C63DD1">
            <w:pPr>
              <w:spacing w:before="0" w:after="0"/>
              <w:rPr>
                <w:rFonts w:ascii="Times New Roman" w:hAnsi="Times New Roman"/>
                <w:b/>
                <w:sz w:val="22"/>
                <w:szCs w:val="22"/>
                <w:lang w:val="en-GB"/>
              </w:rPr>
            </w:pPr>
            <w:r w:rsidRPr="008920F6">
              <w:rPr>
                <w:rFonts w:ascii="Times New Roman" w:hAnsi="Times New Roman"/>
              </w:rPr>
              <w:t>Length f.t.</w:t>
            </w:r>
          </w:p>
        </w:tc>
        <w:tc>
          <w:tcPr>
            <w:tcW w:w="2970" w:type="dxa"/>
            <w:vAlign w:val="center"/>
          </w:tcPr>
          <w:p w14:paraId="00DD442B" w14:textId="04CED65C" w:rsidR="00C63DD1" w:rsidRPr="00C63DD1" w:rsidRDefault="00C63DD1" w:rsidP="00C63DD1">
            <w:pPr>
              <w:spacing w:before="0" w:after="0"/>
              <w:rPr>
                <w:rFonts w:ascii="Times New Roman" w:hAnsi="Times New Roman"/>
                <w:b/>
                <w:lang w:val="en-GB"/>
              </w:rPr>
            </w:pPr>
            <w:r w:rsidRPr="00C63DD1">
              <w:rPr>
                <w:rFonts w:ascii="Times New Roman" w:hAnsi="Times New Roman"/>
              </w:rPr>
              <w:t>min 5500 – max 6500mm</w:t>
            </w:r>
          </w:p>
        </w:tc>
        <w:tc>
          <w:tcPr>
            <w:tcW w:w="1800" w:type="dxa"/>
            <w:vAlign w:val="center"/>
          </w:tcPr>
          <w:p w14:paraId="48B86FAC" w14:textId="78E2A1C8" w:rsidR="00C63DD1" w:rsidRPr="00034B1D" w:rsidRDefault="00C63DD1" w:rsidP="00C63DD1">
            <w:pPr>
              <w:rPr>
                <w:rFonts w:ascii="Times New Roman" w:hAnsi="Times New Roman"/>
                <w:b/>
                <w:lang w:val="en-GB"/>
              </w:rPr>
            </w:pPr>
            <w:r w:rsidRPr="008920F6">
              <w:rPr>
                <w:rFonts w:ascii="Times New Roman" w:hAnsi="Times New Roman"/>
              </w:rPr>
              <w:t>Length f.t.</w:t>
            </w:r>
          </w:p>
        </w:tc>
        <w:tc>
          <w:tcPr>
            <w:tcW w:w="3060" w:type="dxa"/>
            <w:vAlign w:val="center"/>
          </w:tcPr>
          <w:p w14:paraId="438CE6CF" w14:textId="513DBE40" w:rsidR="00C63DD1" w:rsidRPr="00034B1D" w:rsidRDefault="00C63DD1" w:rsidP="00C63DD1">
            <w:pPr>
              <w:rPr>
                <w:rFonts w:ascii="Times New Roman" w:hAnsi="Times New Roman"/>
                <w:b/>
                <w:lang w:val="en-GB"/>
              </w:rPr>
            </w:pPr>
          </w:p>
        </w:tc>
        <w:tc>
          <w:tcPr>
            <w:tcW w:w="2213" w:type="dxa"/>
            <w:vMerge/>
          </w:tcPr>
          <w:p w14:paraId="0F7F6E17" w14:textId="77777777" w:rsidR="00C63DD1" w:rsidRPr="00034B1D" w:rsidRDefault="00C63DD1" w:rsidP="00C63DD1">
            <w:pPr>
              <w:rPr>
                <w:rFonts w:ascii="Times New Roman" w:hAnsi="Times New Roman"/>
                <w:b/>
                <w:lang w:val="en-GB"/>
              </w:rPr>
            </w:pPr>
          </w:p>
        </w:tc>
        <w:tc>
          <w:tcPr>
            <w:tcW w:w="1984" w:type="dxa"/>
            <w:vMerge/>
          </w:tcPr>
          <w:p w14:paraId="26AF33F6" w14:textId="77777777" w:rsidR="00C63DD1" w:rsidRPr="00034B1D" w:rsidRDefault="00C63DD1" w:rsidP="00C63DD1">
            <w:pPr>
              <w:tabs>
                <w:tab w:val="left" w:pos="729"/>
              </w:tabs>
              <w:jc w:val="center"/>
              <w:rPr>
                <w:rFonts w:ascii="Times New Roman" w:hAnsi="Times New Roman"/>
                <w:b/>
                <w:lang w:val="en-GB"/>
              </w:rPr>
            </w:pPr>
          </w:p>
        </w:tc>
      </w:tr>
      <w:tr w:rsidR="00C63DD1" w:rsidRPr="00034B1D" w14:paraId="77D424A1" w14:textId="77777777" w:rsidTr="00C63DD1">
        <w:trPr>
          <w:cantSplit/>
        </w:trPr>
        <w:tc>
          <w:tcPr>
            <w:tcW w:w="967" w:type="dxa"/>
            <w:vMerge/>
          </w:tcPr>
          <w:p w14:paraId="6F621C01" w14:textId="77777777" w:rsidR="00C63DD1" w:rsidRPr="00034B1D" w:rsidRDefault="00C63DD1" w:rsidP="00C63DD1">
            <w:pPr>
              <w:rPr>
                <w:rFonts w:ascii="Times New Roman" w:hAnsi="Times New Roman"/>
                <w:b/>
                <w:lang w:val="en-GB"/>
              </w:rPr>
            </w:pPr>
          </w:p>
        </w:tc>
        <w:tc>
          <w:tcPr>
            <w:tcW w:w="1890" w:type="dxa"/>
            <w:vAlign w:val="center"/>
          </w:tcPr>
          <w:p w14:paraId="5967B1C7" w14:textId="5455762B" w:rsidR="00C63DD1" w:rsidRPr="009547CE" w:rsidRDefault="00C63DD1" w:rsidP="00C63DD1">
            <w:pPr>
              <w:spacing w:before="0" w:after="0"/>
              <w:rPr>
                <w:rFonts w:ascii="Times New Roman" w:hAnsi="Times New Roman"/>
                <w:b/>
                <w:sz w:val="22"/>
                <w:szCs w:val="22"/>
                <w:lang w:val="en-GB"/>
              </w:rPr>
            </w:pPr>
            <w:r w:rsidRPr="008920F6">
              <w:rPr>
                <w:rFonts w:ascii="Times New Roman" w:hAnsi="Times New Roman"/>
              </w:rPr>
              <w:t>Length of craft</w:t>
            </w:r>
          </w:p>
        </w:tc>
        <w:tc>
          <w:tcPr>
            <w:tcW w:w="2970" w:type="dxa"/>
            <w:vAlign w:val="center"/>
          </w:tcPr>
          <w:p w14:paraId="21D9587D" w14:textId="0E022CD1" w:rsidR="00C63DD1" w:rsidRPr="00C63DD1" w:rsidRDefault="00C63DD1" w:rsidP="00C63DD1">
            <w:pPr>
              <w:spacing w:before="0" w:after="0"/>
              <w:rPr>
                <w:rFonts w:ascii="Times New Roman" w:hAnsi="Times New Roman"/>
                <w:b/>
                <w:lang w:val="en-GB"/>
              </w:rPr>
            </w:pPr>
            <w:r w:rsidRPr="00C63DD1">
              <w:rPr>
                <w:rFonts w:ascii="Times New Roman" w:hAnsi="Times New Roman"/>
              </w:rPr>
              <w:t>min 5400 – max 6300mm</w:t>
            </w:r>
          </w:p>
        </w:tc>
        <w:tc>
          <w:tcPr>
            <w:tcW w:w="1800" w:type="dxa"/>
            <w:vAlign w:val="center"/>
          </w:tcPr>
          <w:p w14:paraId="3CE5A6D3" w14:textId="29657868" w:rsidR="00C63DD1" w:rsidRPr="00034B1D" w:rsidRDefault="00C63DD1" w:rsidP="00C63DD1">
            <w:pPr>
              <w:rPr>
                <w:rFonts w:ascii="Times New Roman" w:hAnsi="Times New Roman"/>
                <w:b/>
                <w:lang w:val="en-GB"/>
              </w:rPr>
            </w:pPr>
            <w:r w:rsidRPr="008920F6">
              <w:rPr>
                <w:rFonts w:ascii="Times New Roman" w:hAnsi="Times New Roman"/>
              </w:rPr>
              <w:t>Length of craft</w:t>
            </w:r>
          </w:p>
        </w:tc>
        <w:tc>
          <w:tcPr>
            <w:tcW w:w="3060" w:type="dxa"/>
            <w:vAlign w:val="center"/>
          </w:tcPr>
          <w:p w14:paraId="2A246C48" w14:textId="47C3C83D" w:rsidR="00C63DD1" w:rsidRPr="00034B1D" w:rsidRDefault="00C63DD1" w:rsidP="00C63DD1">
            <w:pPr>
              <w:rPr>
                <w:rFonts w:ascii="Times New Roman" w:hAnsi="Times New Roman"/>
                <w:b/>
                <w:lang w:val="en-GB"/>
              </w:rPr>
            </w:pPr>
          </w:p>
        </w:tc>
        <w:tc>
          <w:tcPr>
            <w:tcW w:w="2213" w:type="dxa"/>
            <w:vMerge/>
          </w:tcPr>
          <w:p w14:paraId="525ADAD3" w14:textId="77777777" w:rsidR="00C63DD1" w:rsidRPr="00034B1D" w:rsidRDefault="00C63DD1" w:rsidP="00C63DD1">
            <w:pPr>
              <w:rPr>
                <w:rFonts w:ascii="Times New Roman" w:hAnsi="Times New Roman"/>
                <w:b/>
                <w:lang w:val="en-GB"/>
              </w:rPr>
            </w:pPr>
          </w:p>
        </w:tc>
        <w:tc>
          <w:tcPr>
            <w:tcW w:w="1984" w:type="dxa"/>
            <w:vMerge/>
          </w:tcPr>
          <w:p w14:paraId="0289B43C" w14:textId="77777777" w:rsidR="00C63DD1" w:rsidRPr="00034B1D" w:rsidRDefault="00C63DD1" w:rsidP="00C63DD1">
            <w:pPr>
              <w:tabs>
                <w:tab w:val="left" w:pos="729"/>
              </w:tabs>
              <w:jc w:val="center"/>
              <w:rPr>
                <w:rFonts w:ascii="Times New Roman" w:hAnsi="Times New Roman"/>
                <w:b/>
                <w:lang w:val="en-GB"/>
              </w:rPr>
            </w:pPr>
          </w:p>
        </w:tc>
      </w:tr>
      <w:tr w:rsidR="00C63DD1" w:rsidRPr="00034B1D" w14:paraId="5A114C75" w14:textId="77777777" w:rsidTr="00C63DD1">
        <w:trPr>
          <w:cantSplit/>
        </w:trPr>
        <w:tc>
          <w:tcPr>
            <w:tcW w:w="967" w:type="dxa"/>
            <w:vMerge/>
          </w:tcPr>
          <w:p w14:paraId="08B02208" w14:textId="77777777" w:rsidR="00C63DD1" w:rsidRPr="00034B1D" w:rsidRDefault="00C63DD1" w:rsidP="00C63DD1">
            <w:pPr>
              <w:rPr>
                <w:rFonts w:ascii="Times New Roman" w:hAnsi="Times New Roman"/>
                <w:b/>
                <w:lang w:val="en-GB"/>
              </w:rPr>
            </w:pPr>
          </w:p>
        </w:tc>
        <w:tc>
          <w:tcPr>
            <w:tcW w:w="1890" w:type="dxa"/>
            <w:vAlign w:val="center"/>
          </w:tcPr>
          <w:p w14:paraId="0A150B53" w14:textId="6DA3440F" w:rsidR="00C63DD1" w:rsidRPr="009547CE" w:rsidRDefault="00C63DD1" w:rsidP="00C63DD1">
            <w:pPr>
              <w:spacing w:before="0" w:after="0"/>
              <w:rPr>
                <w:rFonts w:ascii="Times New Roman" w:hAnsi="Times New Roman"/>
                <w:b/>
                <w:sz w:val="22"/>
                <w:szCs w:val="22"/>
                <w:lang w:val="en-GB"/>
              </w:rPr>
            </w:pPr>
            <w:r w:rsidRPr="008920F6">
              <w:rPr>
                <w:rFonts w:ascii="Times New Roman" w:hAnsi="Times New Roman"/>
              </w:rPr>
              <w:t>Width</w:t>
            </w:r>
          </w:p>
        </w:tc>
        <w:tc>
          <w:tcPr>
            <w:tcW w:w="2970" w:type="dxa"/>
            <w:vAlign w:val="center"/>
          </w:tcPr>
          <w:p w14:paraId="68163BA9" w14:textId="047DF38B" w:rsidR="00C63DD1" w:rsidRPr="00C63DD1" w:rsidRDefault="00C63DD1" w:rsidP="00C63DD1">
            <w:pPr>
              <w:spacing w:before="0" w:after="0"/>
              <w:rPr>
                <w:rFonts w:ascii="Times New Roman" w:hAnsi="Times New Roman"/>
                <w:b/>
                <w:lang w:val="en-GB"/>
              </w:rPr>
            </w:pPr>
            <w:r w:rsidRPr="00C63DD1">
              <w:rPr>
                <w:rFonts w:ascii="Times New Roman" w:hAnsi="Times New Roman"/>
              </w:rPr>
              <w:t>min 2200 – max 2480mm</w:t>
            </w:r>
          </w:p>
        </w:tc>
        <w:tc>
          <w:tcPr>
            <w:tcW w:w="1800" w:type="dxa"/>
            <w:vAlign w:val="center"/>
          </w:tcPr>
          <w:p w14:paraId="4C2F25A3" w14:textId="34C90646" w:rsidR="00C63DD1" w:rsidRPr="00034B1D" w:rsidRDefault="00C63DD1" w:rsidP="00C63DD1">
            <w:pPr>
              <w:rPr>
                <w:rFonts w:ascii="Times New Roman" w:hAnsi="Times New Roman"/>
                <w:b/>
                <w:lang w:val="en-GB"/>
              </w:rPr>
            </w:pPr>
            <w:r w:rsidRPr="008920F6">
              <w:rPr>
                <w:rFonts w:ascii="Times New Roman" w:hAnsi="Times New Roman"/>
              </w:rPr>
              <w:t>Width</w:t>
            </w:r>
          </w:p>
        </w:tc>
        <w:tc>
          <w:tcPr>
            <w:tcW w:w="3060" w:type="dxa"/>
            <w:vAlign w:val="center"/>
          </w:tcPr>
          <w:p w14:paraId="37FBA96C" w14:textId="07CC85A1" w:rsidR="00C63DD1" w:rsidRPr="00034B1D" w:rsidRDefault="00C63DD1" w:rsidP="00C63DD1">
            <w:pPr>
              <w:rPr>
                <w:rFonts w:ascii="Times New Roman" w:hAnsi="Times New Roman"/>
                <w:b/>
                <w:lang w:val="en-GB"/>
              </w:rPr>
            </w:pPr>
          </w:p>
        </w:tc>
        <w:tc>
          <w:tcPr>
            <w:tcW w:w="2213" w:type="dxa"/>
            <w:vMerge/>
          </w:tcPr>
          <w:p w14:paraId="4C9F64B5" w14:textId="77777777" w:rsidR="00C63DD1" w:rsidRPr="00034B1D" w:rsidRDefault="00C63DD1" w:rsidP="00C63DD1">
            <w:pPr>
              <w:rPr>
                <w:rFonts w:ascii="Times New Roman" w:hAnsi="Times New Roman"/>
                <w:b/>
                <w:lang w:val="en-GB"/>
              </w:rPr>
            </w:pPr>
          </w:p>
        </w:tc>
        <w:tc>
          <w:tcPr>
            <w:tcW w:w="1984" w:type="dxa"/>
            <w:vMerge/>
          </w:tcPr>
          <w:p w14:paraId="19E750BE" w14:textId="77777777" w:rsidR="00C63DD1" w:rsidRPr="00034B1D" w:rsidRDefault="00C63DD1" w:rsidP="00C63DD1">
            <w:pPr>
              <w:tabs>
                <w:tab w:val="left" w:pos="729"/>
              </w:tabs>
              <w:jc w:val="center"/>
              <w:rPr>
                <w:rFonts w:ascii="Times New Roman" w:hAnsi="Times New Roman"/>
                <w:b/>
                <w:lang w:val="en-GB"/>
              </w:rPr>
            </w:pPr>
          </w:p>
        </w:tc>
      </w:tr>
      <w:tr w:rsidR="00C63DD1" w:rsidRPr="00034B1D" w14:paraId="477D4D67" w14:textId="77777777" w:rsidTr="00C63DD1">
        <w:trPr>
          <w:cantSplit/>
        </w:trPr>
        <w:tc>
          <w:tcPr>
            <w:tcW w:w="967" w:type="dxa"/>
            <w:vMerge/>
          </w:tcPr>
          <w:p w14:paraId="7FE4AFE1" w14:textId="77777777" w:rsidR="00C63DD1" w:rsidRPr="00034B1D" w:rsidRDefault="00C63DD1" w:rsidP="00C63DD1">
            <w:pPr>
              <w:rPr>
                <w:rFonts w:ascii="Times New Roman" w:hAnsi="Times New Roman"/>
                <w:b/>
                <w:lang w:val="en-GB"/>
              </w:rPr>
            </w:pPr>
          </w:p>
        </w:tc>
        <w:tc>
          <w:tcPr>
            <w:tcW w:w="1890" w:type="dxa"/>
            <w:vAlign w:val="center"/>
          </w:tcPr>
          <w:p w14:paraId="19946524" w14:textId="2B76D7A1" w:rsidR="00C63DD1" w:rsidRPr="009547CE" w:rsidRDefault="00C63DD1" w:rsidP="00C63DD1">
            <w:pPr>
              <w:spacing w:before="0" w:after="0"/>
              <w:rPr>
                <w:rFonts w:ascii="Times New Roman" w:hAnsi="Times New Roman"/>
                <w:b/>
                <w:sz w:val="22"/>
                <w:szCs w:val="22"/>
                <w:lang w:val="en-GB"/>
              </w:rPr>
            </w:pPr>
            <w:r w:rsidRPr="008920F6">
              <w:rPr>
                <w:rFonts w:ascii="Times New Roman" w:hAnsi="Times New Roman"/>
              </w:rPr>
              <w:t>Boat hull material</w:t>
            </w:r>
          </w:p>
        </w:tc>
        <w:tc>
          <w:tcPr>
            <w:tcW w:w="2970" w:type="dxa"/>
            <w:vAlign w:val="center"/>
          </w:tcPr>
          <w:p w14:paraId="033C4EB1" w14:textId="6EF4D603" w:rsidR="00C63DD1" w:rsidRPr="00C63DD1" w:rsidRDefault="00C63DD1" w:rsidP="00C63DD1">
            <w:pPr>
              <w:spacing w:before="0" w:after="0"/>
              <w:rPr>
                <w:rFonts w:ascii="Times New Roman" w:hAnsi="Times New Roman"/>
                <w:b/>
                <w:lang w:val="en-GB"/>
              </w:rPr>
            </w:pPr>
            <w:r w:rsidRPr="00C63DD1">
              <w:rPr>
                <w:rFonts w:ascii="Times New Roman" w:hAnsi="Times New Roman"/>
              </w:rPr>
              <w:t xml:space="preserve">Aluminium </w:t>
            </w:r>
          </w:p>
        </w:tc>
        <w:tc>
          <w:tcPr>
            <w:tcW w:w="1800" w:type="dxa"/>
            <w:vAlign w:val="center"/>
          </w:tcPr>
          <w:p w14:paraId="66B9FA84" w14:textId="1F0272C4" w:rsidR="00C63DD1" w:rsidRPr="00034B1D" w:rsidRDefault="00C63DD1" w:rsidP="00C63DD1">
            <w:pPr>
              <w:rPr>
                <w:rFonts w:ascii="Times New Roman" w:hAnsi="Times New Roman"/>
                <w:b/>
                <w:lang w:val="en-GB"/>
              </w:rPr>
            </w:pPr>
            <w:r w:rsidRPr="008920F6">
              <w:rPr>
                <w:rFonts w:ascii="Times New Roman" w:hAnsi="Times New Roman"/>
              </w:rPr>
              <w:t>Boat hull material</w:t>
            </w:r>
          </w:p>
        </w:tc>
        <w:tc>
          <w:tcPr>
            <w:tcW w:w="3060" w:type="dxa"/>
            <w:vAlign w:val="center"/>
          </w:tcPr>
          <w:p w14:paraId="3BA38AD5" w14:textId="5ACC327E" w:rsidR="00C63DD1" w:rsidRPr="00034B1D" w:rsidRDefault="00C63DD1" w:rsidP="00C63DD1">
            <w:pPr>
              <w:rPr>
                <w:rFonts w:ascii="Times New Roman" w:hAnsi="Times New Roman"/>
                <w:b/>
                <w:lang w:val="en-GB"/>
              </w:rPr>
            </w:pPr>
          </w:p>
        </w:tc>
        <w:tc>
          <w:tcPr>
            <w:tcW w:w="2213" w:type="dxa"/>
            <w:vMerge/>
          </w:tcPr>
          <w:p w14:paraId="0C11DF82" w14:textId="77777777" w:rsidR="00C63DD1" w:rsidRPr="00034B1D" w:rsidRDefault="00C63DD1" w:rsidP="00C63DD1">
            <w:pPr>
              <w:rPr>
                <w:rFonts w:ascii="Times New Roman" w:hAnsi="Times New Roman"/>
                <w:b/>
                <w:lang w:val="en-GB"/>
              </w:rPr>
            </w:pPr>
          </w:p>
        </w:tc>
        <w:tc>
          <w:tcPr>
            <w:tcW w:w="1984" w:type="dxa"/>
            <w:vMerge/>
          </w:tcPr>
          <w:p w14:paraId="24B82557" w14:textId="77777777" w:rsidR="00C63DD1" w:rsidRPr="00034B1D" w:rsidRDefault="00C63DD1" w:rsidP="00C63DD1">
            <w:pPr>
              <w:tabs>
                <w:tab w:val="left" w:pos="729"/>
              </w:tabs>
              <w:jc w:val="center"/>
              <w:rPr>
                <w:rFonts w:ascii="Times New Roman" w:hAnsi="Times New Roman"/>
                <w:b/>
                <w:lang w:val="en-GB"/>
              </w:rPr>
            </w:pPr>
          </w:p>
        </w:tc>
      </w:tr>
      <w:tr w:rsidR="00C63DD1" w:rsidRPr="00034B1D" w14:paraId="3E934B47" w14:textId="77777777" w:rsidTr="00C63DD1">
        <w:trPr>
          <w:cantSplit/>
        </w:trPr>
        <w:tc>
          <w:tcPr>
            <w:tcW w:w="967" w:type="dxa"/>
            <w:vMerge/>
          </w:tcPr>
          <w:p w14:paraId="014858DD" w14:textId="77777777" w:rsidR="00C63DD1" w:rsidRPr="00034B1D" w:rsidRDefault="00C63DD1" w:rsidP="00C63DD1">
            <w:pPr>
              <w:rPr>
                <w:rFonts w:ascii="Times New Roman" w:hAnsi="Times New Roman"/>
                <w:b/>
                <w:lang w:val="en-GB"/>
              </w:rPr>
            </w:pPr>
          </w:p>
        </w:tc>
        <w:tc>
          <w:tcPr>
            <w:tcW w:w="1890" w:type="dxa"/>
            <w:vAlign w:val="center"/>
          </w:tcPr>
          <w:p w14:paraId="0CF4D0D0" w14:textId="093B0FC9" w:rsidR="00C63DD1" w:rsidRPr="009547CE" w:rsidRDefault="00C63DD1" w:rsidP="00C63DD1">
            <w:pPr>
              <w:spacing w:before="0" w:after="0"/>
              <w:rPr>
                <w:rFonts w:ascii="Times New Roman" w:hAnsi="Times New Roman"/>
                <w:b/>
                <w:sz w:val="22"/>
                <w:szCs w:val="22"/>
                <w:lang w:val="en-GB"/>
              </w:rPr>
            </w:pPr>
            <w:r w:rsidRPr="008920F6">
              <w:rPr>
                <w:rFonts w:ascii="Times New Roman" w:hAnsi="Times New Roman"/>
              </w:rPr>
              <w:t>Maximum height</w:t>
            </w:r>
          </w:p>
        </w:tc>
        <w:tc>
          <w:tcPr>
            <w:tcW w:w="2970" w:type="dxa"/>
            <w:vAlign w:val="center"/>
          </w:tcPr>
          <w:p w14:paraId="4F85C9FC" w14:textId="41C32BF9" w:rsidR="00C63DD1" w:rsidRPr="00C63DD1" w:rsidRDefault="00C63DD1" w:rsidP="00C63DD1">
            <w:pPr>
              <w:spacing w:before="0" w:after="0"/>
              <w:rPr>
                <w:rFonts w:ascii="Times New Roman" w:hAnsi="Times New Roman"/>
                <w:b/>
                <w:lang w:val="en-GB"/>
              </w:rPr>
            </w:pPr>
            <w:r w:rsidRPr="00C63DD1">
              <w:rPr>
                <w:rFonts w:ascii="Times New Roman" w:hAnsi="Times New Roman"/>
              </w:rPr>
              <w:t>2850 mm</w:t>
            </w:r>
          </w:p>
        </w:tc>
        <w:tc>
          <w:tcPr>
            <w:tcW w:w="1800" w:type="dxa"/>
            <w:vAlign w:val="center"/>
          </w:tcPr>
          <w:p w14:paraId="0D002D08" w14:textId="3BF979AF" w:rsidR="00C63DD1" w:rsidRPr="00034B1D" w:rsidRDefault="00C63DD1" w:rsidP="00C63DD1">
            <w:pPr>
              <w:rPr>
                <w:rFonts w:ascii="Times New Roman" w:hAnsi="Times New Roman"/>
                <w:b/>
                <w:lang w:val="en-GB"/>
              </w:rPr>
            </w:pPr>
            <w:r w:rsidRPr="008920F6">
              <w:rPr>
                <w:rFonts w:ascii="Times New Roman" w:hAnsi="Times New Roman"/>
              </w:rPr>
              <w:t>Maximum height</w:t>
            </w:r>
          </w:p>
        </w:tc>
        <w:tc>
          <w:tcPr>
            <w:tcW w:w="3060" w:type="dxa"/>
            <w:vAlign w:val="center"/>
          </w:tcPr>
          <w:p w14:paraId="5AA2AF20" w14:textId="7F62D130" w:rsidR="00C63DD1" w:rsidRPr="00034B1D" w:rsidRDefault="00C63DD1" w:rsidP="00C63DD1">
            <w:pPr>
              <w:rPr>
                <w:rFonts w:ascii="Times New Roman" w:hAnsi="Times New Roman"/>
                <w:b/>
                <w:lang w:val="en-GB"/>
              </w:rPr>
            </w:pPr>
          </w:p>
        </w:tc>
        <w:tc>
          <w:tcPr>
            <w:tcW w:w="2213" w:type="dxa"/>
            <w:vMerge/>
          </w:tcPr>
          <w:p w14:paraId="2E25371E" w14:textId="77777777" w:rsidR="00C63DD1" w:rsidRPr="00034B1D" w:rsidRDefault="00C63DD1" w:rsidP="00C63DD1">
            <w:pPr>
              <w:rPr>
                <w:rFonts w:ascii="Times New Roman" w:hAnsi="Times New Roman"/>
                <w:b/>
                <w:lang w:val="en-GB"/>
              </w:rPr>
            </w:pPr>
          </w:p>
        </w:tc>
        <w:tc>
          <w:tcPr>
            <w:tcW w:w="1984" w:type="dxa"/>
            <w:vMerge/>
          </w:tcPr>
          <w:p w14:paraId="64C0413A" w14:textId="77777777" w:rsidR="00C63DD1" w:rsidRPr="00034B1D" w:rsidRDefault="00C63DD1" w:rsidP="00C63DD1">
            <w:pPr>
              <w:tabs>
                <w:tab w:val="left" w:pos="729"/>
              </w:tabs>
              <w:jc w:val="center"/>
              <w:rPr>
                <w:rFonts w:ascii="Times New Roman" w:hAnsi="Times New Roman"/>
                <w:b/>
                <w:lang w:val="en-GB"/>
              </w:rPr>
            </w:pPr>
          </w:p>
        </w:tc>
      </w:tr>
      <w:tr w:rsidR="00C63DD1" w:rsidRPr="00034B1D" w14:paraId="447EADBB" w14:textId="77777777" w:rsidTr="00C63DD1">
        <w:trPr>
          <w:cantSplit/>
        </w:trPr>
        <w:tc>
          <w:tcPr>
            <w:tcW w:w="967" w:type="dxa"/>
            <w:vMerge/>
          </w:tcPr>
          <w:p w14:paraId="2EF166DA" w14:textId="77777777" w:rsidR="00C63DD1" w:rsidRPr="00034B1D" w:rsidRDefault="00C63DD1" w:rsidP="00C63DD1">
            <w:pPr>
              <w:rPr>
                <w:rFonts w:ascii="Times New Roman" w:hAnsi="Times New Roman"/>
                <w:b/>
                <w:lang w:val="en-GB"/>
              </w:rPr>
            </w:pPr>
          </w:p>
        </w:tc>
        <w:tc>
          <w:tcPr>
            <w:tcW w:w="1890" w:type="dxa"/>
            <w:vAlign w:val="center"/>
          </w:tcPr>
          <w:p w14:paraId="362542DD" w14:textId="39D952C2" w:rsidR="00C63DD1" w:rsidRPr="009547CE" w:rsidRDefault="00C63DD1" w:rsidP="00C63DD1">
            <w:pPr>
              <w:spacing w:before="0" w:after="0"/>
              <w:rPr>
                <w:rFonts w:ascii="Times New Roman" w:hAnsi="Times New Roman"/>
                <w:b/>
                <w:sz w:val="22"/>
                <w:szCs w:val="22"/>
                <w:lang w:val="en-GB"/>
              </w:rPr>
            </w:pPr>
            <w:r w:rsidRPr="008920F6">
              <w:rPr>
                <w:rFonts w:ascii="Times New Roman" w:hAnsi="Times New Roman"/>
              </w:rPr>
              <w:t>Dry weight approx.</w:t>
            </w:r>
          </w:p>
        </w:tc>
        <w:tc>
          <w:tcPr>
            <w:tcW w:w="2970" w:type="dxa"/>
            <w:vAlign w:val="center"/>
          </w:tcPr>
          <w:p w14:paraId="7E0377FB" w14:textId="777AC519" w:rsidR="00C63DD1" w:rsidRPr="00C63DD1" w:rsidRDefault="00C63DD1" w:rsidP="00C63DD1">
            <w:pPr>
              <w:spacing w:before="0" w:after="0"/>
              <w:rPr>
                <w:rFonts w:ascii="Times New Roman" w:hAnsi="Times New Roman"/>
                <w:b/>
                <w:lang w:val="en-GB"/>
              </w:rPr>
            </w:pPr>
            <w:r w:rsidRPr="00C63DD1">
              <w:rPr>
                <w:rFonts w:ascii="Times New Roman" w:hAnsi="Times New Roman"/>
              </w:rPr>
              <w:t>min 300 – max 500 kg</w:t>
            </w:r>
          </w:p>
        </w:tc>
        <w:tc>
          <w:tcPr>
            <w:tcW w:w="1800" w:type="dxa"/>
            <w:vAlign w:val="center"/>
          </w:tcPr>
          <w:p w14:paraId="7DECC587" w14:textId="6CBDF60E" w:rsidR="00C63DD1" w:rsidRPr="00034B1D" w:rsidRDefault="00C63DD1" w:rsidP="00C63DD1">
            <w:pPr>
              <w:rPr>
                <w:rFonts w:ascii="Times New Roman" w:hAnsi="Times New Roman"/>
                <w:b/>
                <w:lang w:val="en-GB"/>
              </w:rPr>
            </w:pPr>
            <w:r w:rsidRPr="008920F6">
              <w:rPr>
                <w:rFonts w:ascii="Times New Roman" w:hAnsi="Times New Roman"/>
              </w:rPr>
              <w:t>Dry weight approx.</w:t>
            </w:r>
          </w:p>
        </w:tc>
        <w:tc>
          <w:tcPr>
            <w:tcW w:w="3060" w:type="dxa"/>
            <w:vAlign w:val="center"/>
          </w:tcPr>
          <w:p w14:paraId="661EE0A0" w14:textId="020110C3" w:rsidR="00C63DD1" w:rsidRPr="00034B1D" w:rsidRDefault="00C63DD1" w:rsidP="00C63DD1">
            <w:pPr>
              <w:rPr>
                <w:rFonts w:ascii="Times New Roman" w:hAnsi="Times New Roman"/>
                <w:b/>
                <w:lang w:val="en-GB"/>
              </w:rPr>
            </w:pPr>
          </w:p>
        </w:tc>
        <w:tc>
          <w:tcPr>
            <w:tcW w:w="2213" w:type="dxa"/>
            <w:vMerge/>
          </w:tcPr>
          <w:p w14:paraId="499C517C" w14:textId="77777777" w:rsidR="00C63DD1" w:rsidRPr="00034B1D" w:rsidRDefault="00C63DD1" w:rsidP="00C63DD1">
            <w:pPr>
              <w:rPr>
                <w:rFonts w:ascii="Times New Roman" w:hAnsi="Times New Roman"/>
                <w:b/>
                <w:lang w:val="en-GB"/>
              </w:rPr>
            </w:pPr>
          </w:p>
        </w:tc>
        <w:tc>
          <w:tcPr>
            <w:tcW w:w="1984" w:type="dxa"/>
            <w:vMerge/>
          </w:tcPr>
          <w:p w14:paraId="0CEEE974" w14:textId="77777777" w:rsidR="00C63DD1" w:rsidRPr="00034B1D" w:rsidRDefault="00C63DD1" w:rsidP="00C63DD1">
            <w:pPr>
              <w:tabs>
                <w:tab w:val="left" w:pos="729"/>
              </w:tabs>
              <w:jc w:val="center"/>
              <w:rPr>
                <w:rFonts w:ascii="Times New Roman" w:hAnsi="Times New Roman"/>
                <w:b/>
                <w:lang w:val="en-GB"/>
              </w:rPr>
            </w:pPr>
          </w:p>
        </w:tc>
      </w:tr>
      <w:tr w:rsidR="00C63DD1" w:rsidRPr="00034B1D" w14:paraId="32FA03B1" w14:textId="77777777" w:rsidTr="00C63DD1">
        <w:trPr>
          <w:cantSplit/>
        </w:trPr>
        <w:tc>
          <w:tcPr>
            <w:tcW w:w="967" w:type="dxa"/>
            <w:vMerge/>
          </w:tcPr>
          <w:p w14:paraId="7DF8871B" w14:textId="77777777" w:rsidR="00C63DD1" w:rsidRPr="00034B1D" w:rsidRDefault="00C63DD1" w:rsidP="00C63DD1">
            <w:pPr>
              <w:rPr>
                <w:rFonts w:ascii="Times New Roman" w:hAnsi="Times New Roman"/>
                <w:b/>
                <w:lang w:val="en-GB"/>
              </w:rPr>
            </w:pPr>
          </w:p>
        </w:tc>
        <w:tc>
          <w:tcPr>
            <w:tcW w:w="1890" w:type="dxa"/>
            <w:vAlign w:val="center"/>
          </w:tcPr>
          <w:p w14:paraId="440F85EA" w14:textId="6148B3EB" w:rsidR="00C63DD1" w:rsidRPr="009547CE" w:rsidRDefault="00C63DD1" w:rsidP="00C63DD1">
            <w:pPr>
              <w:spacing w:before="0" w:after="0"/>
              <w:rPr>
                <w:rFonts w:ascii="Times New Roman" w:hAnsi="Times New Roman"/>
                <w:b/>
                <w:sz w:val="22"/>
                <w:szCs w:val="22"/>
                <w:lang w:val="en-GB"/>
              </w:rPr>
            </w:pPr>
            <w:r w:rsidRPr="008920F6">
              <w:rPr>
                <w:rFonts w:ascii="Times New Roman" w:hAnsi="Times New Roman"/>
              </w:rPr>
              <w:t>Engine Type</w:t>
            </w:r>
          </w:p>
        </w:tc>
        <w:tc>
          <w:tcPr>
            <w:tcW w:w="2970" w:type="dxa"/>
            <w:vAlign w:val="center"/>
          </w:tcPr>
          <w:p w14:paraId="42640F98" w14:textId="3BE84186" w:rsidR="00C63DD1" w:rsidRPr="00C63DD1" w:rsidRDefault="00C63DD1" w:rsidP="00C63DD1">
            <w:pPr>
              <w:spacing w:before="0" w:after="0"/>
              <w:rPr>
                <w:rFonts w:ascii="Times New Roman" w:hAnsi="Times New Roman"/>
                <w:b/>
                <w:lang w:val="en-GB"/>
              </w:rPr>
            </w:pPr>
            <w:r w:rsidRPr="00C63DD1">
              <w:rPr>
                <w:rFonts w:ascii="Times New Roman" w:hAnsi="Times New Roman"/>
              </w:rPr>
              <w:t>Lyncoming or Continental 6 cyl AVIO 4-stroke, petrol</w:t>
            </w:r>
          </w:p>
        </w:tc>
        <w:tc>
          <w:tcPr>
            <w:tcW w:w="1800" w:type="dxa"/>
            <w:vAlign w:val="center"/>
          </w:tcPr>
          <w:p w14:paraId="2EAEC67A" w14:textId="4E955BDD" w:rsidR="00C63DD1" w:rsidRPr="00034B1D" w:rsidRDefault="00C63DD1" w:rsidP="00C63DD1">
            <w:pPr>
              <w:rPr>
                <w:rFonts w:ascii="Times New Roman" w:hAnsi="Times New Roman"/>
                <w:b/>
                <w:lang w:val="en-GB"/>
              </w:rPr>
            </w:pPr>
            <w:r w:rsidRPr="008920F6">
              <w:rPr>
                <w:rFonts w:ascii="Times New Roman" w:hAnsi="Times New Roman"/>
              </w:rPr>
              <w:t>Engine Type</w:t>
            </w:r>
          </w:p>
        </w:tc>
        <w:tc>
          <w:tcPr>
            <w:tcW w:w="3060" w:type="dxa"/>
            <w:vAlign w:val="center"/>
          </w:tcPr>
          <w:p w14:paraId="13B70C91" w14:textId="79AE4C37" w:rsidR="00C63DD1" w:rsidRPr="00034B1D" w:rsidRDefault="00C63DD1" w:rsidP="00C63DD1">
            <w:pPr>
              <w:rPr>
                <w:rFonts w:ascii="Times New Roman" w:hAnsi="Times New Roman"/>
                <w:b/>
                <w:lang w:val="en-GB"/>
              </w:rPr>
            </w:pPr>
          </w:p>
        </w:tc>
        <w:tc>
          <w:tcPr>
            <w:tcW w:w="2213" w:type="dxa"/>
            <w:vMerge/>
          </w:tcPr>
          <w:p w14:paraId="7069E20D" w14:textId="77777777" w:rsidR="00C63DD1" w:rsidRPr="00034B1D" w:rsidRDefault="00C63DD1" w:rsidP="00C63DD1">
            <w:pPr>
              <w:rPr>
                <w:rFonts w:ascii="Times New Roman" w:hAnsi="Times New Roman"/>
                <w:b/>
                <w:lang w:val="en-GB"/>
              </w:rPr>
            </w:pPr>
          </w:p>
        </w:tc>
        <w:tc>
          <w:tcPr>
            <w:tcW w:w="1984" w:type="dxa"/>
            <w:vMerge/>
          </w:tcPr>
          <w:p w14:paraId="29120296" w14:textId="77777777" w:rsidR="00C63DD1" w:rsidRPr="00034B1D" w:rsidRDefault="00C63DD1" w:rsidP="00C63DD1">
            <w:pPr>
              <w:tabs>
                <w:tab w:val="left" w:pos="729"/>
              </w:tabs>
              <w:jc w:val="center"/>
              <w:rPr>
                <w:rFonts w:ascii="Times New Roman" w:hAnsi="Times New Roman"/>
                <w:b/>
                <w:lang w:val="en-GB"/>
              </w:rPr>
            </w:pPr>
          </w:p>
        </w:tc>
      </w:tr>
      <w:tr w:rsidR="00C63DD1" w:rsidRPr="00034B1D" w14:paraId="1DFD49A9" w14:textId="77777777" w:rsidTr="00C63DD1">
        <w:trPr>
          <w:cantSplit/>
        </w:trPr>
        <w:tc>
          <w:tcPr>
            <w:tcW w:w="967" w:type="dxa"/>
            <w:vMerge/>
          </w:tcPr>
          <w:p w14:paraId="3A89E89D" w14:textId="77777777" w:rsidR="00C63DD1" w:rsidRPr="00034B1D" w:rsidRDefault="00C63DD1" w:rsidP="00C63DD1">
            <w:pPr>
              <w:rPr>
                <w:rFonts w:ascii="Times New Roman" w:hAnsi="Times New Roman"/>
                <w:b/>
                <w:lang w:val="en-GB"/>
              </w:rPr>
            </w:pPr>
          </w:p>
        </w:tc>
        <w:tc>
          <w:tcPr>
            <w:tcW w:w="1890" w:type="dxa"/>
            <w:vAlign w:val="center"/>
          </w:tcPr>
          <w:p w14:paraId="2C792479" w14:textId="3D2B173D" w:rsidR="00C63DD1" w:rsidRPr="009547CE" w:rsidRDefault="00C63DD1" w:rsidP="00C63DD1">
            <w:pPr>
              <w:spacing w:before="0" w:after="0"/>
              <w:rPr>
                <w:rFonts w:ascii="Times New Roman" w:hAnsi="Times New Roman"/>
                <w:b/>
                <w:sz w:val="22"/>
                <w:szCs w:val="22"/>
                <w:lang w:val="en-GB"/>
              </w:rPr>
            </w:pPr>
            <w:r w:rsidRPr="008920F6">
              <w:rPr>
                <w:rFonts w:ascii="Times New Roman" w:hAnsi="Times New Roman"/>
              </w:rPr>
              <w:t>Engine Capacity</w:t>
            </w:r>
          </w:p>
        </w:tc>
        <w:tc>
          <w:tcPr>
            <w:tcW w:w="2970" w:type="dxa"/>
            <w:vAlign w:val="center"/>
          </w:tcPr>
          <w:p w14:paraId="57ADAA4C" w14:textId="58268BD1" w:rsidR="00C63DD1" w:rsidRPr="00C63DD1" w:rsidRDefault="00C63DD1" w:rsidP="00C63DD1">
            <w:pPr>
              <w:spacing w:before="0" w:after="0"/>
              <w:rPr>
                <w:rFonts w:ascii="Times New Roman" w:hAnsi="Times New Roman"/>
                <w:b/>
                <w:lang w:val="en-GB"/>
              </w:rPr>
            </w:pPr>
            <w:r w:rsidRPr="00C63DD1">
              <w:rPr>
                <w:rFonts w:ascii="Times New Roman" w:hAnsi="Times New Roman"/>
              </w:rPr>
              <w:t>min 3000 – max 10000 cc. (3 - 10 l)</w:t>
            </w:r>
          </w:p>
        </w:tc>
        <w:tc>
          <w:tcPr>
            <w:tcW w:w="1800" w:type="dxa"/>
            <w:vAlign w:val="center"/>
          </w:tcPr>
          <w:p w14:paraId="43464412" w14:textId="52F212F6" w:rsidR="00C63DD1" w:rsidRPr="00034B1D" w:rsidRDefault="00C63DD1" w:rsidP="00C63DD1">
            <w:pPr>
              <w:rPr>
                <w:rFonts w:ascii="Times New Roman" w:hAnsi="Times New Roman"/>
                <w:b/>
                <w:lang w:val="en-GB"/>
              </w:rPr>
            </w:pPr>
            <w:r w:rsidRPr="008920F6">
              <w:rPr>
                <w:rFonts w:ascii="Times New Roman" w:hAnsi="Times New Roman"/>
              </w:rPr>
              <w:t>Engine Capacity</w:t>
            </w:r>
          </w:p>
        </w:tc>
        <w:tc>
          <w:tcPr>
            <w:tcW w:w="3060" w:type="dxa"/>
            <w:vAlign w:val="center"/>
          </w:tcPr>
          <w:p w14:paraId="3C6B0897" w14:textId="6CCB0330" w:rsidR="00C63DD1" w:rsidRPr="00034B1D" w:rsidRDefault="00C63DD1" w:rsidP="00C63DD1">
            <w:pPr>
              <w:rPr>
                <w:rFonts w:ascii="Times New Roman" w:hAnsi="Times New Roman"/>
                <w:b/>
                <w:lang w:val="en-GB"/>
              </w:rPr>
            </w:pPr>
          </w:p>
        </w:tc>
        <w:tc>
          <w:tcPr>
            <w:tcW w:w="2213" w:type="dxa"/>
            <w:vMerge/>
          </w:tcPr>
          <w:p w14:paraId="713560AB" w14:textId="77777777" w:rsidR="00C63DD1" w:rsidRPr="00034B1D" w:rsidRDefault="00C63DD1" w:rsidP="00C63DD1">
            <w:pPr>
              <w:rPr>
                <w:rFonts w:ascii="Times New Roman" w:hAnsi="Times New Roman"/>
                <w:b/>
                <w:lang w:val="en-GB"/>
              </w:rPr>
            </w:pPr>
          </w:p>
        </w:tc>
        <w:tc>
          <w:tcPr>
            <w:tcW w:w="1984" w:type="dxa"/>
            <w:vMerge/>
          </w:tcPr>
          <w:p w14:paraId="27CA7BD4" w14:textId="77777777" w:rsidR="00C63DD1" w:rsidRPr="00034B1D" w:rsidRDefault="00C63DD1" w:rsidP="00C63DD1">
            <w:pPr>
              <w:tabs>
                <w:tab w:val="left" w:pos="729"/>
              </w:tabs>
              <w:jc w:val="center"/>
              <w:rPr>
                <w:rFonts w:ascii="Times New Roman" w:hAnsi="Times New Roman"/>
                <w:b/>
                <w:lang w:val="en-GB"/>
              </w:rPr>
            </w:pPr>
          </w:p>
        </w:tc>
      </w:tr>
      <w:tr w:rsidR="00C63DD1" w:rsidRPr="00034B1D" w14:paraId="60CEDB3C" w14:textId="77777777" w:rsidTr="00C63DD1">
        <w:trPr>
          <w:cantSplit/>
        </w:trPr>
        <w:tc>
          <w:tcPr>
            <w:tcW w:w="967" w:type="dxa"/>
            <w:vMerge/>
          </w:tcPr>
          <w:p w14:paraId="730E89FB" w14:textId="77777777" w:rsidR="00C63DD1" w:rsidRPr="00034B1D" w:rsidRDefault="00C63DD1" w:rsidP="00C63DD1">
            <w:pPr>
              <w:rPr>
                <w:rFonts w:ascii="Times New Roman" w:hAnsi="Times New Roman"/>
                <w:b/>
                <w:lang w:val="en-GB"/>
              </w:rPr>
            </w:pPr>
          </w:p>
        </w:tc>
        <w:tc>
          <w:tcPr>
            <w:tcW w:w="1890" w:type="dxa"/>
            <w:vAlign w:val="center"/>
          </w:tcPr>
          <w:p w14:paraId="22DDB2DE" w14:textId="392742F9" w:rsidR="00C63DD1" w:rsidRPr="009547CE" w:rsidRDefault="00C63DD1" w:rsidP="00C63DD1">
            <w:pPr>
              <w:spacing w:before="0" w:after="0"/>
              <w:rPr>
                <w:rFonts w:ascii="Times New Roman" w:hAnsi="Times New Roman"/>
                <w:b/>
                <w:sz w:val="22"/>
                <w:szCs w:val="22"/>
                <w:lang w:val="en-GB"/>
              </w:rPr>
            </w:pPr>
            <w:r w:rsidRPr="008920F6">
              <w:rPr>
                <w:rFonts w:ascii="Times New Roman" w:hAnsi="Times New Roman"/>
              </w:rPr>
              <w:t>Engine Cooling</w:t>
            </w:r>
          </w:p>
        </w:tc>
        <w:tc>
          <w:tcPr>
            <w:tcW w:w="2970" w:type="dxa"/>
            <w:vAlign w:val="center"/>
          </w:tcPr>
          <w:p w14:paraId="0FD051AE" w14:textId="59CEBE78" w:rsidR="00C63DD1" w:rsidRPr="00C63DD1" w:rsidRDefault="00C63DD1" w:rsidP="00C63DD1">
            <w:pPr>
              <w:spacing w:before="0" w:after="0"/>
              <w:rPr>
                <w:rFonts w:ascii="Times New Roman" w:hAnsi="Times New Roman"/>
                <w:b/>
                <w:lang w:val="en-GB"/>
              </w:rPr>
            </w:pPr>
            <w:r w:rsidRPr="00C63DD1">
              <w:rPr>
                <w:rFonts w:ascii="Times New Roman" w:hAnsi="Times New Roman"/>
              </w:rPr>
              <w:t>air/liquid</w:t>
            </w:r>
          </w:p>
        </w:tc>
        <w:tc>
          <w:tcPr>
            <w:tcW w:w="1800" w:type="dxa"/>
            <w:vAlign w:val="center"/>
          </w:tcPr>
          <w:p w14:paraId="02A771F2" w14:textId="2BCE53DD" w:rsidR="00C63DD1" w:rsidRPr="00034B1D" w:rsidRDefault="00C63DD1" w:rsidP="00C63DD1">
            <w:pPr>
              <w:rPr>
                <w:rFonts w:ascii="Times New Roman" w:hAnsi="Times New Roman"/>
                <w:b/>
                <w:lang w:val="en-GB"/>
              </w:rPr>
            </w:pPr>
            <w:r w:rsidRPr="008920F6">
              <w:rPr>
                <w:rFonts w:ascii="Times New Roman" w:hAnsi="Times New Roman"/>
              </w:rPr>
              <w:t>Engine Cooling</w:t>
            </w:r>
          </w:p>
        </w:tc>
        <w:tc>
          <w:tcPr>
            <w:tcW w:w="3060" w:type="dxa"/>
            <w:vAlign w:val="center"/>
          </w:tcPr>
          <w:p w14:paraId="45DA3E7A" w14:textId="7F5889B2" w:rsidR="00C63DD1" w:rsidRPr="00034B1D" w:rsidRDefault="00C63DD1" w:rsidP="00C63DD1">
            <w:pPr>
              <w:rPr>
                <w:rFonts w:ascii="Times New Roman" w:hAnsi="Times New Roman"/>
                <w:b/>
                <w:lang w:val="en-GB"/>
              </w:rPr>
            </w:pPr>
          </w:p>
        </w:tc>
        <w:tc>
          <w:tcPr>
            <w:tcW w:w="2213" w:type="dxa"/>
            <w:vMerge/>
          </w:tcPr>
          <w:p w14:paraId="609BA5FC" w14:textId="77777777" w:rsidR="00C63DD1" w:rsidRPr="00034B1D" w:rsidRDefault="00C63DD1" w:rsidP="00C63DD1">
            <w:pPr>
              <w:rPr>
                <w:rFonts w:ascii="Times New Roman" w:hAnsi="Times New Roman"/>
                <w:b/>
                <w:lang w:val="en-GB"/>
              </w:rPr>
            </w:pPr>
          </w:p>
        </w:tc>
        <w:tc>
          <w:tcPr>
            <w:tcW w:w="1984" w:type="dxa"/>
            <w:vMerge/>
          </w:tcPr>
          <w:p w14:paraId="4E3BA251" w14:textId="77777777" w:rsidR="00C63DD1" w:rsidRPr="00034B1D" w:rsidRDefault="00C63DD1" w:rsidP="00C63DD1">
            <w:pPr>
              <w:tabs>
                <w:tab w:val="left" w:pos="729"/>
              </w:tabs>
              <w:jc w:val="center"/>
              <w:rPr>
                <w:rFonts w:ascii="Times New Roman" w:hAnsi="Times New Roman"/>
                <w:b/>
                <w:lang w:val="en-GB"/>
              </w:rPr>
            </w:pPr>
          </w:p>
        </w:tc>
      </w:tr>
      <w:tr w:rsidR="00C63DD1" w:rsidRPr="00034B1D" w14:paraId="19C69D98" w14:textId="77777777" w:rsidTr="00C63DD1">
        <w:trPr>
          <w:cantSplit/>
        </w:trPr>
        <w:tc>
          <w:tcPr>
            <w:tcW w:w="967" w:type="dxa"/>
            <w:vMerge/>
          </w:tcPr>
          <w:p w14:paraId="3725B67B" w14:textId="77777777" w:rsidR="00C63DD1" w:rsidRPr="00034B1D" w:rsidRDefault="00C63DD1" w:rsidP="00C63DD1">
            <w:pPr>
              <w:rPr>
                <w:rFonts w:ascii="Times New Roman" w:hAnsi="Times New Roman"/>
                <w:b/>
                <w:lang w:val="en-GB"/>
              </w:rPr>
            </w:pPr>
          </w:p>
        </w:tc>
        <w:tc>
          <w:tcPr>
            <w:tcW w:w="1890" w:type="dxa"/>
            <w:vAlign w:val="center"/>
          </w:tcPr>
          <w:p w14:paraId="70FB10BF" w14:textId="32410CB2" w:rsidR="00C63DD1" w:rsidRPr="009547CE" w:rsidRDefault="00C63DD1" w:rsidP="00C63DD1">
            <w:pPr>
              <w:spacing w:before="0" w:after="0"/>
              <w:rPr>
                <w:rFonts w:ascii="Times New Roman" w:hAnsi="Times New Roman"/>
                <w:b/>
                <w:sz w:val="22"/>
                <w:szCs w:val="22"/>
                <w:lang w:val="en-GB"/>
              </w:rPr>
            </w:pPr>
            <w:r w:rsidRPr="008920F6">
              <w:rPr>
                <w:rFonts w:ascii="Times New Roman" w:hAnsi="Times New Roman"/>
              </w:rPr>
              <w:t>Max power over</w:t>
            </w:r>
          </w:p>
        </w:tc>
        <w:tc>
          <w:tcPr>
            <w:tcW w:w="2970" w:type="dxa"/>
            <w:vAlign w:val="center"/>
          </w:tcPr>
          <w:p w14:paraId="3CD64DA6" w14:textId="6B6DF0DC" w:rsidR="00C63DD1" w:rsidRPr="00C63DD1" w:rsidRDefault="00C63DD1" w:rsidP="00C63DD1">
            <w:pPr>
              <w:spacing w:before="0" w:after="0"/>
              <w:rPr>
                <w:rFonts w:ascii="Times New Roman" w:hAnsi="Times New Roman"/>
                <w:b/>
                <w:lang w:val="en-GB"/>
              </w:rPr>
            </w:pPr>
            <w:r w:rsidRPr="00C63DD1">
              <w:rPr>
                <w:rFonts w:ascii="Times New Roman" w:hAnsi="Times New Roman"/>
              </w:rPr>
              <w:t>200 HP/149,14 kW euro 4 type</w:t>
            </w:r>
          </w:p>
        </w:tc>
        <w:tc>
          <w:tcPr>
            <w:tcW w:w="1800" w:type="dxa"/>
            <w:vAlign w:val="center"/>
          </w:tcPr>
          <w:p w14:paraId="53A1C03B" w14:textId="25741FBA" w:rsidR="00C63DD1" w:rsidRPr="00034B1D" w:rsidRDefault="00C63DD1" w:rsidP="00C63DD1">
            <w:pPr>
              <w:rPr>
                <w:rFonts w:ascii="Times New Roman" w:hAnsi="Times New Roman"/>
                <w:b/>
                <w:lang w:val="en-GB"/>
              </w:rPr>
            </w:pPr>
            <w:r w:rsidRPr="008920F6">
              <w:rPr>
                <w:rFonts w:ascii="Times New Roman" w:hAnsi="Times New Roman"/>
              </w:rPr>
              <w:t>Max power over</w:t>
            </w:r>
          </w:p>
        </w:tc>
        <w:tc>
          <w:tcPr>
            <w:tcW w:w="3060" w:type="dxa"/>
            <w:vAlign w:val="center"/>
          </w:tcPr>
          <w:p w14:paraId="046D9F4B" w14:textId="5B8D37C7" w:rsidR="00C63DD1" w:rsidRPr="00034B1D" w:rsidRDefault="00C63DD1" w:rsidP="00C63DD1">
            <w:pPr>
              <w:rPr>
                <w:rFonts w:ascii="Times New Roman" w:hAnsi="Times New Roman"/>
                <w:b/>
                <w:lang w:val="en-GB"/>
              </w:rPr>
            </w:pPr>
          </w:p>
        </w:tc>
        <w:tc>
          <w:tcPr>
            <w:tcW w:w="2213" w:type="dxa"/>
            <w:vMerge/>
          </w:tcPr>
          <w:p w14:paraId="7C84A662" w14:textId="77777777" w:rsidR="00C63DD1" w:rsidRPr="00034B1D" w:rsidRDefault="00C63DD1" w:rsidP="00C63DD1">
            <w:pPr>
              <w:rPr>
                <w:rFonts w:ascii="Times New Roman" w:hAnsi="Times New Roman"/>
                <w:b/>
                <w:lang w:val="en-GB"/>
              </w:rPr>
            </w:pPr>
          </w:p>
        </w:tc>
        <w:tc>
          <w:tcPr>
            <w:tcW w:w="1984" w:type="dxa"/>
            <w:vMerge/>
          </w:tcPr>
          <w:p w14:paraId="07EFE8E7" w14:textId="77777777" w:rsidR="00C63DD1" w:rsidRPr="00034B1D" w:rsidRDefault="00C63DD1" w:rsidP="00C63DD1">
            <w:pPr>
              <w:tabs>
                <w:tab w:val="left" w:pos="729"/>
              </w:tabs>
              <w:jc w:val="center"/>
              <w:rPr>
                <w:rFonts w:ascii="Times New Roman" w:hAnsi="Times New Roman"/>
                <w:b/>
                <w:lang w:val="en-GB"/>
              </w:rPr>
            </w:pPr>
          </w:p>
        </w:tc>
      </w:tr>
      <w:tr w:rsidR="00C63DD1" w:rsidRPr="00034B1D" w14:paraId="5C09DD83" w14:textId="77777777" w:rsidTr="00C63DD1">
        <w:trPr>
          <w:cantSplit/>
        </w:trPr>
        <w:tc>
          <w:tcPr>
            <w:tcW w:w="967" w:type="dxa"/>
            <w:vMerge/>
          </w:tcPr>
          <w:p w14:paraId="2A296BF6" w14:textId="77777777" w:rsidR="00C63DD1" w:rsidRPr="00034B1D" w:rsidRDefault="00C63DD1" w:rsidP="00C63DD1">
            <w:pPr>
              <w:rPr>
                <w:rFonts w:ascii="Times New Roman" w:hAnsi="Times New Roman"/>
                <w:b/>
                <w:lang w:val="en-GB"/>
              </w:rPr>
            </w:pPr>
          </w:p>
        </w:tc>
        <w:tc>
          <w:tcPr>
            <w:tcW w:w="1890" w:type="dxa"/>
            <w:vAlign w:val="center"/>
          </w:tcPr>
          <w:p w14:paraId="47B213D0" w14:textId="0490D206" w:rsidR="00C63DD1" w:rsidRPr="009547CE" w:rsidRDefault="00C63DD1" w:rsidP="00C63DD1">
            <w:pPr>
              <w:spacing w:before="0" w:after="0"/>
              <w:rPr>
                <w:rFonts w:ascii="Times New Roman" w:hAnsi="Times New Roman"/>
                <w:b/>
                <w:sz w:val="22"/>
                <w:szCs w:val="22"/>
                <w:lang w:val="en-GB"/>
              </w:rPr>
            </w:pPr>
            <w:r w:rsidRPr="008920F6">
              <w:rPr>
                <w:rFonts w:ascii="Times New Roman" w:hAnsi="Times New Roman"/>
              </w:rPr>
              <w:t>Fan Diameter</w:t>
            </w:r>
          </w:p>
        </w:tc>
        <w:tc>
          <w:tcPr>
            <w:tcW w:w="2970" w:type="dxa"/>
            <w:vAlign w:val="center"/>
          </w:tcPr>
          <w:p w14:paraId="121F98C2" w14:textId="73BE1E02" w:rsidR="00C63DD1" w:rsidRPr="00C63DD1" w:rsidRDefault="00C63DD1" w:rsidP="00C63DD1">
            <w:pPr>
              <w:spacing w:before="0" w:after="0"/>
              <w:rPr>
                <w:rFonts w:ascii="Times New Roman" w:hAnsi="Times New Roman"/>
                <w:b/>
                <w:lang w:val="en-GB"/>
              </w:rPr>
            </w:pPr>
            <w:r w:rsidRPr="00C63DD1">
              <w:rPr>
                <w:rFonts w:ascii="Times New Roman" w:hAnsi="Times New Roman"/>
              </w:rPr>
              <w:t>min1700 - max 1900 mm</w:t>
            </w:r>
          </w:p>
        </w:tc>
        <w:tc>
          <w:tcPr>
            <w:tcW w:w="1800" w:type="dxa"/>
            <w:vAlign w:val="center"/>
          </w:tcPr>
          <w:p w14:paraId="689FF52A" w14:textId="72F1DF42" w:rsidR="00C63DD1" w:rsidRPr="00034B1D" w:rsidRDefault="00C63DD1" w:rsidP="00C63DD1">
            <w:pPr>
              <w:rPr>
                <w:rFonts w:ascii="Times New Roman" w:hAnsi="Times New Roman"/>
                <w:b/>
                <w:lang w:val="en-GB"/>
              </w:rPr>
            </w:pPr>
            <w:r w:rsidRPr="008920F6">
              <w:rPr>
                <w:rFonts w:ascii="Times New Roman" w:hAnsi="Times New Roman"/>
              </w:rPr>
              <w:t>Fan Diameter</w:t>
            </w:r>
          </w:p>
        </w:tc>
        <w:tc>
          <w:tcPr>
            <w:tcW w:w="3060" w:type="dxa"/>
            <w:vAlign w:val="center"/>
          </w:tcPr>
          <w:p w14:paraId="6133FC87" w14:textId="0CD87F7F" w:rsidR="00C63DD1" w:rsidRPr="00034B1D" w:rsidRDefault="00C63DD1" w:rsidP="00C63DD1">
            <w:pPr>
              <w:rPr>
                <w:rFonts w:ascii="Times New Roman" w:hAnsi="Times New Roman"/>
                <w:b/>
                <w:lang w:val="en-GB"/>
              </w:rPr>
            </w:pPr>
          </w:p>
        </w:tc>
        <w:tc>
          <w:tcPr>
            <w:tcW w:w="2213" w:type="dxa"/>
            <w:vMerge/>
          </w:tcPr>
          <w:p w14:paraId="226BADC6" w14:textId="77777777" w:rsidR="00C63DD1" w:rsidRPr="00034B1D" w:rsidRDefault="00C63DD1" w:rsidP="00C63DD1">
            <w:pPr>
              <w:rPr>
                <w:rFonts w:ascii="Times New Roman" w:hAnsi="Times New Roman"/>
                <w:b/>
                <w:lang w:val="en-GB"/>
              </w:rPr>
            </w:pPr>
          </w:p>
        </w:tc>
        <w:tc>
          <w:tcPr>
            <w:tcW w:w="1984" w:type="dxa"/>
            <w:vMerge/>
          </w:tcPr>
          <w:p w14:paraId="17F63988" w14:textId="77777777" w:rsidR="00C63DD1" w:rsidRPr="00034B1D" w:rsidRDefault="00C63DD1" w:rsidP="00C63DD1">
            <w:pPr>
              <w:tabs>
                <w:tab w:val="left" w:pos="729"/>
              </w:tabs>
              <w:jc w:val="center"/>
              <w:rPr>
                <w:rFonts w:ascii="Times New Roman" w:hAnsi="Times New Roman"/>
                <w:b/>
                <w:lang w:val="en-GB"/>
              </w:rPr>
            </w:pPr>
          </w:p>
        </w:tc>
      </w:tr>
      <w:tr w:rsidR="00C63DD1" w:rsidRPr="00034B1D" w14:paraId="3FD40994" w14:textId="77777777" w:rsidTr="00C63DD1">
        <w:trPr>
          <w:cantSplit/>
        </w:trPr>
        <w:tc>
          <w:tcPr>
            <w:tcW w:w="967" w:type="dxa"/>
            <w:vMerge/>
          </w:tcPr>
          <w:p w14:paraId="768B510D" w14:textId="77777777" w:rsidR="00C63DD1" w:rsidRPr="00034B1D" w:rsidRDefault="00C63DD1" w:rsidP="00C63DD1">
            <w:pPr>
              <w:rPr>
                <w:rFonts w:ascii="Times New Roman" w:hAnsi="Times New Roman"/>
                <w:b/>
                <w:lang w:val="en-GB"/>
              </w:rPr>
            </w:pPr>
          </w:p>
        </w:tc>
        <w:tc>
          <w:tcPr>
            <w:tcW w:w="1890" w:type="dxa"/>
            <w:vAlign w:val="center"/>
          </w:tcPr>
          <w:p w14:paraId="17A4AFD3" w14:textId="42D5DCFD" w:rsidR="00C63DD1" w:rsidRPr="009547CE" w:rsidRDefault="00C63DD1" w:rsidP="00C63DD1">
            <w:pPr>
              <w:spacing w:before="0" w:after="0"/>
              <w:rPr>
                <w:rFonts w:ascii="Times New Roman" w:hAnsi="Times New Roman"/>
                <w:b/>
                <w:sz w:val="22"/>
                <w:szCs w:val="22"/>
                <w:lang w:val="en-GB"/>
              </w:rPr>
            </w:pPr>
            <w:r w:rsidRPr="008920F6">
              <w:rPr>
                <w:rFonts w:ascii="Times New Roman" w:hAnsi="Times New Roman"/>
              </w:rPr>
              <w:t xml:space="preserve">Max load capacity over </w:t>
            </w:r>
          </w:p>
        </w:tc>
        <w:tc>
          <w:tcPr>
            <w:tcW w:w="2970" w:type="dxa"/>
            <w:vAlign w:val="center"/>
          </w:tcPr>
          <w:p w14:paraId="59B163D2" w14:textId="5F9216C1" w:rsidR="00C63DD1" w:rsidRPr="00C63DD1" w:rsidRDefault="00C63DD1" w:rsidP="00C63DD1">
            <w:pPr>
              <w:spacing w:before="0" w:after="0"/>
              <w:rPr>
                <w:rFonts w:ascii="Times New Roman" w:hAnsi="Times New Roman"/>
                <w:b/>
                <w:lang w:val="en-GB"/>
              </w:rPr>
            </w:pPr>
            <w:r w:rsidRPr="00C63DD1">
              <w:rPr>
                <w:rFonts w:ascii="Times New Roman" w:hAnsi="Times New Roman"/>
              </w:rPr>
              <w:t>850 kg</w:t>
            </w:r>
          </w:p>
        </w:tc>
        <w:tc>
          <w:tcPr>
            <w:tcW w:w="1800" w:type="dxa"/>
            <w:vAlign w:val="center"/>
          </w:tcPr>
          <w:p w14:paraId="43D99290" w14:textId="440EEC20" w:rsidR="00C63DD1" w:rsidRPr="00034B1D" w:rsidRDefault="00C63DD1" w:rsidP="00C63DD1">
            <w:pPr>
              <w:rPr>
                <w:rFonts w:ascii="Times New Roman" w:hAnsi="Times New Roman"/>
                <w:b/>
                <w:lang w:val="en-GB"/>
              </w:rPr>
            </w:pPr>
            <w:r w:rsidRPr="008920F6">
              <w:rPr>
                <w:rFonts w:ascii="Times New Roman" w:hAnsi="Times New Roman"/>
              </w:rPr>
              <w:t xml:space="preserve">Max load capacity over </w:t>
            </w:r>
          </w:p>
        </w:tc>
        <w:tc>
          <w:tcPr>
            <w:tcW w:w="3060" w:type="dxa"/>
            <w:vAlign w:val="center"/>
          </w:tcPr>
          <w:p w14:paraId="054F5220" w14:textId="0BE74F4A" w:rsidR="00C63DD1" w:rsidRPr="00034B1D" w:rsidRDefault="00C63DD1" w:rsidP="00C63DD1">
            <w:pPr>
              <w:rPr>
                <w:rFonts w:ascii="Times New Roman" w:hAnsi="Times New Roman"/>
                <w:b/>
                <w:lang w:val="en-GB"/>
              </w:rPr>
            </w:pPr>
          </w:p>
        </w:tc>
        <w:tc>
          <w:tcPr>
            <w:tcW w:w="2213" w:type="dxa"/>
            <w:vMerge/>
          </w:tcPr>
          <w:p w14:paraId="4F0E3924" w14:textId="77777777" w:rsidR="00C63DD1" w:rsidRPr="00034B1D" w:rsidRDefault="00C63DD1" w:rsidP="00C63DD1">
            <w:pPr>
              <w:rPr>
                <w:rFonts w:ascii="Times New Roman" w:hAnsi="Times New Roman"/>
                <w:b/>
                <w:lang w:val="en-GB"/>
              </w:rPr>
            </w:pPr>
          </w:p>
        </w:tc>
        <w:tc>
          <w:tcPr>
            <w:tcW w:w="1984" w:type="dxa"/>
            <w:vMerge/>
          </w:tcPr>
          <w:p w14:paraId="6FB2F7A9" w14:textId="77777777" w:rsidR="00C63DD1" w:rsidRPr="00034B1D" w:rsidRDefault="00C63DD1" w:rsidP="00C63DD1">
            <w:pPr>
              <w:tabs>
                <w:tab w:val="left" w:pos="729"/>
              </w:tabs>
              <w:jc w:val="center"/>
              <w:rPr>
                <w:rFonts w:ascii="Times New Roman" w:hAnsi="Times New Roman"/>
                <w:b/>
                <w:lang w:val="en-GB"/>
              </w:rPr>
            </w:pPr>
          </w:p>
        </w:tc>
      </w:tr>
      <w:tr w:rsidR="00C63DD1" w:rsidRPr="00034B1D" w14:paraId="02E641A4" w14:textId="77777777" w:rsidTr="00C63DD1">
        <w:trPr>
          <w:cantSplit/>
        </w:trPr>
        <w:tc>
          <w:tcPr>
            <w:tcW w:w="967" w:type="dxa"/>
            <w:vMerge/>
          </w:tcPr>
          <w:p w14:paraId="7E737AD6" w14:textId="77777777" w:rsidR="00C63DD1" w:rsidRPr="00034B1D" w:rsidRDefault="00C63DD1" w:rsidP="00C63DD1">
            <w:pPr>
              <w:rPr>
                <w:rFonts w:ascii="Times New Roman" w:hAnsi="Times New Roman"/>
                <w:b/>
                <w:lang w:val="en-GB"/>
              </w:rPr>
            </w:pPr>
          </w:p>
        </w:tc>
        <w:tc>
          <w:tcPr>
            <w:tcW w:w="1890" w:type="dxa"/>
            <w:vAlign w:val="center"/>
          </w:tcPr>
          <w:p w14:paraId="1D389E49" w14:textId="218BA137" w:rsidR="00C63DD1" w:rsidRPr="009547CE" w:rsidRDefault="00C63DD1" w:rsidP="00C63DD1">
            <w:pPr>
              <w:spacing w:before="0" w:after="0"/>
              <w:rPr>
                <w:rFonts w:ascii="Times New Roman" w:hAnsi="Times New Roman"/>
                <w:b/>
                <w:sz w:val="22"/>
                <w:szCs w:val="22"/>
                <w:lang w:val="en-GB"/>
              </w:rPr>
            </w:pPr>
            <w:r w:rsidRPr="008920F6">
              <w:rPr>
                <w:rFonts w:ascii="Times New Roman" w:hAnsi="Times New Roman"/>
              </w:rPr>
              <w:t>Water speed</w:t>
            </w:r>
          </w:p>
        </w:tc>
        <w:tc>
          <w:tcPr>
            <w:tcW w:w="2970" w:type="dxa"/>
            <w:vAlign w:val="center"/>
          </w:tcPr>
          <w:p w14:paraId="2F3C551C" w14:textId="027FD6D7" w:rsidR="00C63DD1" w:rsidRPr="00C63DD1" w:rsidRDefault="00C63DD1" w:rsidP="00C63DD1">
            <w:pPr>
              <w:spacing w:before="0" w:after="0"/>
              <w:rPr>
                <w:rFonts w:ascii="Times New Roman" w:hAnsi="Times New Roman"/>
                <w:b/>
                <w:lang w:val="en-GB"/>
              </w:rPr>
            </w:pPr>
            <w:r w:rsidRPr="00C63DD1">
              <w:rPr>
                <w:rFonts w:ascii="Times New Roman" w:hAnsi="Times New Roman"/>
              </w:rPr>
              <w:t>min 40 Kts</w:t>
            </w:r>
          </w:p>
        </w:tc>
        <w:tc>
          <w:tcPr>
            <w:tcW w:w="1800" w:type="dxa"/>
            <w:vAlign w:val="center"/>
          </w:tcPr>
          <w:p w14:paraId="1FE0BE0A" w14:textId="0B8558ED" w:rsidR="00C63DD1" w:rsidRPr="00034B1D" w:rsidRDefault="00C63DD1" w:rsidP="00C63DD1">
            <w:pPr>
              <w:rPr>
                <w:rFonts w:ascii="Times New Roman" w:hAnsi="Times New Roman"/>
                <w:b/>
                <w:lang w:val="en-GB"/>
              </w:rPr>
            </w:pPr>
            <w:r w:rsidRPr="008920F6">
              <w:rPr>
                <w:rFonts w:ascii="Times New Roman" w:hAnsi="Times New Roman"/>
              </w:rPr>
              <w:t>Water speed</w:t>
            </w:r>
          </w:p>
        </w:tc>
        <w:tc>
          <w:tcPr>
            <w:tcW w:w="3060" w:type="dxa"/>
            <w:vAlign w:val="center"/>
          </w:tcPr>
          <w:p w14:paraId="3899F1CF" w14:textId="7214B7EC" w:rsidR="00C63DD1" w:rsidRPr="00034B1D" w:rsidRDefault="00C63DD1" w:rsidP="00C63DD1">
            <w:pPr>
              <w:rPr>
                <w:rFonts w:ascii="Times New Roman" w:hAnsi="Times New Roman"/>
                <w:b/>
                <w:lang w:val="en-GB"/>
              </w:rPr>
            </w:pPr>
          </w:p>
        </w:tc>
        <w:tc>
          <w:tcPr>
            <w:tcW w:w="2213" w:type="dxa"/>
            <w:vMerge/>
          </w:tcPr>
          <w:p w14:paraId="04DE557D" w14:textId="77777777" w:rsidR="00C63DD1" w:rsidRPr="00034B1D" w:rsidRDefault="00C63DD1" w:rsidP="00C63DD1">
            <w:pPr>
              <w:rPr>
                <w:rFonts w:ascii="Times New Roman" w:hAnsi="Times New Roman"/>
                <w:b/>
                <w:lang w:val="en-GB"/>
              </w:rPr>
            </w:pPr>
          </w:p>
        </w:tc>
        <w:tc>
          <w:tcPr>
            <w:tcW w:w="1984" w:type="dxa"/>
            <w:vMerge/>
          </w:tcPr>
          <w:p w14:paraId="6082543B" w14:textId="77777777" w:rsidR="00C63DD1" w:rsidRPr="00034B1D" w:rsidRDefault="00C63DD1" w:rsidP="00C63DD1">
            <w:pPr>
              <w:tabs>
                <w:tab w:val="left" w:pos="729"/>
              </w:tabs>
              <w:jc w:val="center"/>
              <w:rPr>
                <w:rFonts w:ascii="Times New Roman" w:hAnsi="Times New Roman"/>
                <w:b/>
                <w:lang w:val="en-GB"/>
              </w:rPr>
            </w:pPr>
          </w:p>
        </w:tc>
      </w:tr>
      <w:tr w:rsidR="00C63DD1" w:rsidRPr="00034B1D" w14:paraId="24E36D1F" w14:textId="77777777" w:rsidTr="00C63DD1">
        <w:trPr>
          <w:cantSplit/>
        </w:trPr>
        <w:tc>
          <w:tcPr>
            <w:tcW w:w="967" w:type="dxa"/>
            <w:vMerge/>
          </w:tcPr>
          <w:p w14:paraId="3DD923D1" w14:textId="77777777" w:rsidR="00C63DD1" w:rsidRPr="00034B1D" w:rsidRDefault="00C63DD1" w:rsidP="00C63DD1">
            <w:pPr>
              <w:rPr>
                <w:rFonts w:ascii="Times New Roman" w:hAnsi="Times New Roman"/>
                <w:b/>
                <w:lang w:val="en-GB"/>
              </w:rPr>
            </w:pPr>
          </w:p>
        </w:tc>
        <w:tc>
          <w:tcPr>
            <w:tcW w:w="1890" w:type="dxa"/>
            <w:vAlign w:val="center"/>
          </w:tcPr>
          <w:p w14:paraId="17D8BE0D" w14:textId="04B48384" w:rsidR="00C63DD1" w:rsidRPr="009547CE" w:rsidRDefault="00C63DD1" w:rsidP="00C63DD1">
            <w:pPr>
              <w:spacing w:before="0" w:after="0"/>
              <w:rPr>
                <w:rFonts w:ascii="Times New Roman" w:hAnsi="Times New Roman"/>
                <w:b/>
                <w:sz w:val="22"/>
                <w:szCs w:val="22"/>
                <w:lang w:val="en-GB"/>
              </w:rPr>
            </w:pPr>
            <w:r w:rsidRPr="008920F6">
              <w:rPr>
                <w:rFonts w:ascii="Times New Roman" w:hAnsi="Times New Roman"/>
              </w:rPr>
              <w:t>Capacity</w:t>
            </w:r>
          </w:p>
        </w:tc>
        <w:tc>
          <w:tcPr>
            <w:tcW w:w="2970" w:type="dxa"/>
            <w:vAlign w:val="center"/>
          </w:tcPr>
          <w:p w14:paraId="4E3FE0D1" w14:textId="7D6198B8" w:rsidR="00C63DD1" w:rsidRPr="00C63DD1" w:rsidRDefault="00C63DD1" w:rsidP="00C63DD1">
            <w:pPr>
              <w:spacing w:before="0" w:after="0"/>
              <w:rPr>
                <w:rFonts w:ascii="Times New Roman" w:hAnsi="Times New Roman"/>
                <w:b/>
                <w:lang w:val="en-GB"/>
              </w:rPr>
            </w:pPr>
            <w:r w:rsidRPr="00C63DD1">
              <w:rPr>
                <w:rFonts w:ascii="Times New Roman" w:hAnsi="Times New Roman"/>
              </w:rPr>
              <w:t>min 6 people</w:t>
            </w:r>
          </w:p>
        </w:tc>
        <w:tc>
          <w:tcPr>
            <w:tcW w:w="1800" w:type="dxa"/>
            <w:vAlign w:val="center"/>
          </w:tcPr>
          <w:p w14:paraId="11A13FAE" w14:textId="15B132A6" w:rsidR="00C63DD1" w:rsidRPr="00034B1D" w:rsidRDefault="00C63DD1" w:rsidP="00C63DD1">
            <w:pPr>
              <w:rPr>
                <w:rFonts w:ascii="Times New Roman" w:hAnsi="Times New Roman"/>
                <w:b/>
                <w:lang w:val="en-GB"/>
              </w:rPr>
            </w:pPr>
            <w:r w:rsidRPr="008920F6">
              <w:rPr>
                <w:rFonts w:ascii="Times New Roman" w:hAnsi="Times New Roman"/>
              </w:rPr>
              <w:t>Capacity</w:t>
            </w:r>
          </w:p>
        </w:tc>
        <w:tc>
          <w:tcPr>
            <w:tcW w:w="3060" w:type="dxa"/>
            <w:vAlign w:val="center"/>
          </w:tcPr>
          <w:p w14:paraId="03A08E3E" w14:textId="0D019AED" w:rsidR="00C63DD1" w:rsidRPr="00034B1D" w:rsidRDefault="00C63DD1" w:rsidP="00C63DD1">
            <w:pPr>
              <w:rPr>
                <w:rFonts w:ascii="Times New Roman" w:hAnsi="Times New Roman"/>
                <w:b/>
                <w:lang w:val="en-GB"/>
              </w:rPr>
            </w:pPr>
          </w:p>
        </w:tc>
        <w:tc>
          <w:tcPr>
            <w:tcW w:w="2213" w:type="dxa"/>
            <w:vMerge/>
          </w:tcPr>
          <w:p w14:paraId="417D8B9C" w14:textId="77777777" w:rsidR="00C63DD1" w:rsidRPr="00034B1D" w:rsidRDefault="00C63DD1" w:rsidP="00C63DD1">
            <w:pPr>
              <w:rPr>
                <w:rFonts w:ascii="Times New Roman" w:hAnsi="Times New Roman"/>
                <w:b/>
                <w:lang w:val="en-GB"/>
              </w:rPr>
            </w:pPr>
          </w:p>
        </w:tc>
        <w:tc>
          <w:tcPr>
            <w:tcW w:w="1984" w:type="dxa"/>
            <w:vMerge/>
          </w:tcPr>
          <w:p w14:paraId="0861A429" w14:textId="77777777" w:rsidR="00C63DD1" w:rsidRPr="00034B1D" w:rsidRDefault="00C63DD1" w:rsidP="00C63DD1">
            <w:pPr>
              <w:tabs>
                <w:tab w:val="left" w:pos="729"/>
              </w:tabs>
              <w:jc w:val="center"/>
              <w:rPr>
                <w:rFonts w:ascii="Times New Roman" w:hAnsi="Times New Roman"/>
                <w:b/>
                <w:lang w:val="en-GB"/>
              </w:rPr>
            </w:pPr>
          </w:p>
        </w:tc>
      </w:tr>
      <w:tr w:rsidR="00C63DD1" w:rsidRPr="00034B1D" w14:paraId="53544741" w14:textId="77777777" w:rsidTr="00C63DD1">
        <w:trPr>
          <w:cantSplit/>
        </w:trPr>
        <w:tc>
          <w:tcPr>
            <w:tcW w:w="967" w:type="dxa"/>
            <w:vMerge/>
          </w:tcPr>
          <w:p w14:paraId="5E404F11" w14:textId="77777777" w:rsidR="00C63DD1" w:rsidRPr="00034B1D" w:rsidRDefault="00C63DD1" w:rsidP="00C63DD1">
            <w:pPr>
              <w:rPr>
                <w:rFonts w:ascii="Times New Roman" w:hAnsi="Times New Roman"/>
                <w:b/>
                <w:lang w:val="en-GB"/>
              </w:rPr>
            </w:pPr>
          </w:p>
        </w:tc>
        <w:tc>
          <w:tcPr>
            <w:tcW w:w="1890" w:type="dxa"/>
            <w:vAlign w:val="center"/>
          </w:tcPr>
          <w:p w14:paraId="33F18D83" w14:textId="1C260BD6" w:rsidR="00C63DD1" w:rsidRPr="009547CE" w:rsidRDefault="00C63DD1" w:rsidP="00C63DD1">
            <w:pPr>
              <w:spacing w:before="0" w:after="0"/>
              <w:rPr>
                <w:rFonts w:ascii="Times New Roman" w:hAnsi="Times New Roman"/>
                <w:b/>
                <w:sz w:val="22"/>
                <w:szCs w:val="22"/>
                <w:lang w:val="en-GB"/>
              </w:rPr>
            </w:pPr>
            <w:r w:rsidRPr="008920F6">
              <w:rPr>
                <w:rFonts w:ascii="Times New Roman" w:hAnsi="Times New Roman"/>
              </w:rPr>
              <w:t>Boat color</w:t>
            </w:r>
          </w:p>
        </w:tc>
        <w:tc>
          <w:tcPr>
            <w:tcW w:w="2970" w:type="dxa"/>
            <w:vAlign w:val="center"/>
          </w:tcPr>
          <w:p w14:paraId="6426236E" w14:textId="242CC7E7" w:rsidR="00C63DD1" w:rsidRPr="00C63DD1" w:rsidRDefault="00C63DD1" w:rsidP="00C63DD1">
            <w:pPr>
              <w:spacing w:before="0" w:after="0"/>
              <w:rPr>
                <w:rFonts w:ascii="Times New Roman" w:hAnsi="Times New Roman"/>
                <w:b/>
                <w:lang w:val="en-GB"/>
              </w:rPr>
            </w:pPr>
            <w:r w:rsidRPr="00C63DD1">
              <w:rPr>
                <w:rFonts w:ascii="Times New Roman" w:hAnsi="Times New Roman"/>
              </w:rPr>
              <w:t>Green</w:t>
            </w:r>
          </w:p>
        </w:tc>
        <w:tc>
          <w:tcPr>
            <w:tcW w:w="1800" w:type="dxa"/>
            <w:vAlign w:val="center"/>
          </w:tcPr>
          <w:p w14:paraId="5A91233C" w14:textId="49F0C6C6" w:rsidR="00C63DD1" w:rsidRPr="00034B1D" w:rsidRDefault="00C63DD1" w:rsidP="00C63DD1">
            <w:pPr>
              <w:rPr>
                <w:rFonts w:ascii="Times New Roman" w:hAnsi="Times New Roman"/>
                <w:b/>
                <w:lang w:val="en-GB"/>
              </w:rPr>
            </w:pPr>
            <w:r w:rsidRPr="008920F6">
              <w:rPr>
                <w:rFonts w:ascii="Times New Roman" w:hAnsi="Times New Roman"/>
              </w:rPr>
              <w:t>Boat color</w:t>
            </w:r>
          </w:p>
        </w:tc>
        <w:tc>
          <w:tcPr>
            <w:tcW w:w="3060" w:type="dxa"/>
            <w:vAlign w:val="center"/>
          </w:tcPr>
          <w:p w14:paraId="262A0E27" w14:textId="3D755D82" w:rsidR="00C63DD1" w:rsidRPr="00034B1D" w:rsidRDefault="00C63DD1" w:rsidP="00C63DD1">
            <w:pPr>
              <w:rPr>
                <w:rFonts w:ascii="Times New Roman" w:hAnsi="Times New Roman"/>
                <w:b/>
                <w:lang w:val="en-GB"/>
              </w:rPr>
            </w:pPr>
          </w:p>
        </w:tc>
        <w:tc>
          <w:tcPr>
            <w:tcW w:w="2213" w:type="dxa"/>
            <w:vMerge/>
          </w:tcPr>
          <w:p w14:paraId="366DA3D1" w14:textId="77777777" w:rsidR="00C63DD1" w:rsidRPr="00034B1D" w:rsidRDefault="00C63DD1" w:rsidP="00C63DD1">
            <w:pPr>
              <w:rPr>
                <w:rFonts w:ascii="Times New Roman" w:hAnsi="Times New Roman"/>
                <w:b/>
                <w:lang w:val="en-GB"/>
              </w:rPr>
            </w:pPr>
          </w:p>
        </w:tc>
        <w:tc>
          <w:tcPr>
            <w:tcW w:w="1984" w:type="dxa"/>
            <w:vMerge/>
          </w:tcPr>
          <w:p w14:paraId="273264DD" w14:textId="77777777" w:rsidR="00C63DD1" w:rsidRPr="00034B1D" w:rsidRDefault="00C63DD1" w:rsidP="00C63DD1">
            <w:pPr>
              <w:tabs>
                <w:tab w:val="left" w:pos="729"/>
              </w:tabs>
              <w:jc w:val="center"/>
              <w:rPr>
                <w:rFonts w:ascii="Times New Roman" w:hAnsi="Times New Roman"/>
                <w:b/>
                <w:lang w:val="en-GB"/>
              </w:rPr>
            </w:pPr>
          </w:p>
        </w:tc>
      </w:tr>
      <w:tr w:rsidR="00C63DD1" w:rsidRPr="00034B1D" w14:paraId="7D688C96" w14:textId="77777777" w:rsidTr="00C63DD1">
        <w:trPr>
          <w:cantSplit/>
        </w:trPr>
        <w:tc>
          <w:tcPr>
            <w:tcW w:w="967" w:type="dxa"/>
            <w:vMerge/>
          </w:tcPr>
          <w:p w14:paraId="078A1760" w14:textId="77777777" w:rsidR="00C63DD1" w:rsidRPr="00034B1D" w:rsidRDefault="00C63DD1" w:rsidP="00C63DD1">
            <w:pPr>
              <w:rPr>
                <w:rFonts w:ascii="Times New Roman" w:hAnsi="Times New Roman"/>
                <w:b/>
                <w:lang w:val="en-GB"/>
              </w:rPr>
            </w:pPr>
          </w:p>
        </w:tc>
        <w:tc>
          <w:tcPr>
            <w:tcW w:w="1890" w:type="dxa"/>
            <w:vAlign w:val="center"/>
          </w:tcPr>
          <w:p w14:paraId="1CCB2B4B" w14:textId="7AA0E303" w:rsidR="00C63DD1" w:rsidRPr="009547CE" w:rsidRDefault="00C63DD1" w:rsidP="00C63DD1">
            <w:pPr>
              <w:spacing w:before="0" w:after="0"/>
              <w:rPr>
                <w:rFonts w:ascii="Times New Roman" w:hAnsi="Times New Roman"/>
                <w:b/>
                <w:sz w:val="22"/>
                <w:szCs w:val="22"/>
                <w:lang w:val="en-GB"/>
              </w:rPr>
            </w:pPr>
            <w:r w:rsidRPr="008920F6">
              <w:rPr>
                <w:rFonts w:ascii="Times New Roman" w:hAnsi="Times New Roman"/>
              </w:rPr>
              <w:t>Anchor</w:t>
            </w:r>
          </w:p>
        </w:tc>
        <w:tc>
          <w:tcPr>
            <w:tcW w:w="2970" w:type="dxa"/>
            <w:vAlign w:val="center"/>
          </w:tcPr>
          <w:p w14:paraId="57AF73F9" w14:textId="64FDB977" w:rsidR="00C63DD1" w:rsidRPr="00C63DD1" w:rsidRDefault="00C63DD1" w:rsidP="00C63DD1">
            <w:pPr>
              <w:spacing w:before="0" w:after="0"/>
              <w:rPr>
                <w:rFonts w:ascii="Times New Roman" w:hAnsi="Times New Roman"/>
                <w:b/>
                <w:lang w:val="en-GB"/>
              </w:rPr>
            </w:pPr>
            <w:r w:rsidRPr="00C63DD1">
              <w:rPr>
                <w:rFonts w:ascii="Times New Roman" w:hAnsi="Times New Roman"/>
              </w:rPr>
              <w:t>Yes</w:t>
            </w:r>
          </w:p>
        </w:tc>
        <w:tc>
          <w:tcPr>
            <w:tcW w:w="1800" w:type="dxa"/>
            <w:vAlign w:val="center"/>
          </w:tcPr>
          <w:p w14:paraId="452527D1" w14:textId="350663CF" w:rsidR="00C63DD1" w:rsidRPr="00034B1D" w:rsidRDefault="00C63DD1" w:rsidP="00C63DD1">
            <w:pPr>
              <w:rPr>
                <w:rFonts w:ascii="Times New Roman" w:hAnsi="Times New Roman"/>
                <w:b/>
                <w:lang w:val="en-GB"/>
              </w:rPr>
            </w:pPr>
            <w:r w:rsidRPr="008920F6">
              <w:rPr>
                <w:rFonts w:ascii="Times New Roman" w:hAnsi="Times New Roman"/>
              </w:rPr>
              <w:t>Anchor</w:t>
            </w:r>
          </w:p>
        </w:tc>
        <w:tc>
          <w:tcPr>
            <w:tcW w:w="3060" w:type="dxa"/>
            <w:vAlign w:val="center"/>
          </w:tcPr>
          <w:p w14:paraId="0100F6D8" w14:textId="30E7BC07" w:rsidR="00C63DD1" w:rsidRPr="00034B1D" w:rsidRDefault="00C63DD1" w:rsidP="00C63DD1">
            <w:pPr>
              <w:rPr>
                <w:rFonts w:ascii="Times New Roman" w:hAnsi="Times New Roman"/>
                <w:b/>
                <w:lang w:val="en-GB"/>
              </w:rPr>
            </w:pPr>
          </w:p>
        </w:tc>
        <w:tc>
          <w:tcPr>
            <w:tcW w:w="2213" w:type="dxa"/>
            <w:vMerge/>
          </w:tcPr>
          <w:p w14:paraId="1D0A78B7" w14:textId="77777777" w:rsidR="00C63DD1" w:rsidRPr="00034B1D" w:rsidRDefault="00C63DD1" w:rsidP="00C63DD1">
            <w:pPr>
              <w:rPr>
                <w:rFonts w:ascii="Times New Roman" w:hAnsi="Times New Roman"/>
                <w:b/>
                <w:lang w:val="en-GB"/>
              </w:rPr>
            </w:pPr>
          </w:p>
        </w:tc>
        <w:tc>
          <w:tcPr>
            <w:tcW w:w="1984" w:type="dxa"/>
            <w:vMerge/>
          </w:tcPr>
          <w:p w14:paraId="35C5B975" w14:textId="77777777" w:rsidR="00C63DD1" w:rsidRPr="00034B1D" w:rsidRDefault="00C63DD1" w:rsidP="00C63DD1">
            <w:pPr>
              <w:tabs>
                <w:tab w:val="left" w:pos="729"/>
              </w:tabs>
              <w:jc w:val="center"/>
              <w:rPr>
                <w:rFonts w:ascii="Times New Roman" w:hAnsi="Times New Roman"/>
                <w:b/>
                <w:lang w:val="en-GB"/>
              </w:rPr>
            </w:pPr>
          </w:p>
        </w:tc>
      </w:tr>
      <w:tr w:rsidR="00C63DD1" w:rsidRPr="00034B1D" w14:paraId="42C2198A" w14:textId="77777777" w:rsidTr="00C63DD1">
        <w:trPr>
          <w:cantSplit/>
        </w:trPr>
        <w:tc>
          <w:tcPr>
            <w:tcW w:w="967" w:type="dxa"/>
            <w:vMerge/>
          </w:tcPr>
          <w:p w14:paraId="0464783A" w14:textId="77777777" w:rsidR="00C63DD1" w:rsidRPr="00034B1D" w:rsidRDefault="00C63DD1" w:rsidP="00C63DD1">
            <w:pPr>
              <w:rPr>
                <w:rFonts w:ascii="Times New Roman" w:hAnsi="Times New Roman"/>
                <w:b/>
                <w:lang w:val="en-GB"/>
              </w:rPr>
            </w:pPr>
          </w:p>
        </w:tc>
        <w:tc>
          <w:tcPr>
            <w:tcW w:w="1890" w:type="dxa"/>
            <w:vAlign w:val="center"/>
          </w:tcPr>
          <w:p w14:paraId="4715E96D" w14:textId="0931D4DE" w:rsidR="00C63DD1" w:rsidRPr="009547CE" w:rsidRDefault="00C63DD1" w:rsidP="00C63DD1">
            <w:pPr>
              <w:spacing w:before="0" w:after="0"/>
              <w:rPr>
                <w:rFonts w:ascii="Times New Roman" w:hAnsi="Times New Roman"/>
                <w:b/>
                <w:sz w:val="22"/>
                <w:szCs w:val="22"/>
                <w:lang w:val="en-GB"/>
              </w:rPr>
            </w:pPr>
            <w:r w:rsidRPr="008920F6">
              <w:rPr>
                <w:rFonts w:ascii="Times New Roman" w:hAnsi="Times New Roman"/>
              </w:rPr>
              <w:t xml:space="preserve">Safety kit </w:t>
            </w:r>
          </w:p>
        </w:tc>
        <w:tc>
          <w:tcPr>
            <w:tcW w:w="2970" w:type="dxa"/>
            <w:vAlign w:val="center"/>
          </w:tcPr>
          <w:p w14:paraId="1D64F116" w14:textId="74C0EE2F" w:rsidR="00C63DD1" w:rsidRPr="00C63DD1" w:rsidRDefault="00C63DD1" w:rsidP="00C63DD1">
            <w:pPr>
              <w:spacing w:before="0" w:after="0"/>
              <w:rPr>
                <w:rFonts w:ascii="Times New Roman" w:hAnsi="Times New Roman"/>
                <w:b/>
                <w:lang w:val="en-GB"/>
              </w:rPr>
            </w:pPr>
            <w:r w:rsidRPr="00C63DD1">
              <w:rPr>
                <w:rFonts w:ascii="Times New Roman" w:hAnsi="Times New Roman"/>
              </w:rPr>
              <w:t>a number of life jackets</w:t>
            </w:r>
            <w:r w:rsidRPr="00C63DD1">
              <w:t xml:space="preserve"> </w:t>
            </w:r>
            <w:r w:rsidRPr="00C63DD1">
              <w:rPr>
                <w:rFonts w:ascii="Times New Roman" w:hAnsi="Times New Roman"/>
              </w:rPr>
              <w:t>equal to the maximal number of persons in the vessel, 1 o ring, fire signals</w:t>
            </w:r>
          </w:p>
        </w:tc>
        <w:tc>
          <w:tcPr>
            <w:tcW w:w="1800" w:type="dxa"/>
            <w:vAlign w:val="center"/>
          </w:tcPr>
          <w:p w14:paraId="56AFCA10" w14:textId="512FD9C9" w:rsidR="00C63DD1" w:rsidRPr="00034B1D" w:rsidRDefault="00C63DD1" w:rsidP="00C63DD1">
            <w:pPr>
              <w:rPr>
                <w:rFonts w:ascii="Times New Roman" w:hAnsi="Times New Roman"/>
                <w:b/>
                <w:lang w:val="en-GB"/>
              </w:rPr>
            </w:pPr>
            <w:r w:rsidRPr="008920F6">
              <w:rPr>
                <w:rFonts w:ascii="Times New Roman" w:hAnsi="Times New Roman"/>
              </w:rPr>
              <w:t xml:space="preserve">Safety kit </w:t>
            </w:r>
          </w:p>
        </w:tc>
        <w:tc>
          <w:tcPr>
            <w:tcW w:w="3060" w:type="dxa"/>
            <w:vAlign w:val="center"/>
          </w:tcPr>
          <w:p w14:paraId="44818C51" w14:textId="2BF0F9E6" w:rsidR="00C63DD1" w:rsidRPr="00034B1D" w:rsidRDefault="00C63DD1" w:rsidP="00C63DD1">
            <w:pPr>
              <w:rPr>
                <w:rFonts w:ascii="Times New Roman" w:hAnsi="Times New Roman"/>
                <w:b/>
                <w:lang w:val="en-GB"/>
              </w:rPr>
            </w:pPr>
          </w:p>
        </w:tc>
        <w:tc>
          <w:tcPr>
            <w:tcW w:w="2213" w:type="dxa"/>
            <w:vMerge/>
          </w:tcPr>
          <w:p w14:paraId="38F0E986" w14:textId="77777777" w:rsidR="00C63DD1" w:rsidRPr="00034B1D" w:rsidRDefault="00C63DD1" w:rsidP="00C63DD1">
            <w:pPr>
              <w:rPr>
                <w:rFonts w:ascii="Times New Roman" w:hAnsi="Times New Roman"/>
                <w:b/>
                <w:lang w:val="en-GB"/>
              </w:rPr>
            </w:pPr>
          </w:p>
        </w:tc>
        <w:tc>
          <w:tcPr>
            <w:tcW w:w="1984" w:type="dxa"/>
            <w:vMerge/>
          </w:tcPr>
          <w:p w14:paraId="0D3B9B51" w14:textId="77777777" w:rsidR="00C63DD1" w:rsidRPr="00034B1D" w:rsidRDefault="00C63DD1" w:rsidP="00C63DD1">
            <w:pPr>
              <w:tabs>
                <w:tab w:val="left" w:pos="729"/>
              </w:tabs>
              <w:jc w:val="center"/>
              <w:rPr>
                <w:rFonts w:ascii="Times New Roman" w:hAnsi="Times New Roman"/>
                <w:b/>
                <w:lang w:val="en-GB"/>
              </w:rPr>
            </w:pPr>
          </w:p>
        </w:tc>
      </w:tr>
      <w:tr w:rsidR="00C63DD1" w:rsidRPr="00034B1D" w14:paraId="75CB5963" w14:textId="77777777" w:rsidTr="00C63DD1">
        <w:trPr>
          <w:cantSplit/>
        </w:trPr>
        <w:tc>
          <w:tcPr>
            <w:tcW w:w="967" w:type="dxa"/>
            <w:vMerge/>
          </w:tcPr>
          <w:p w14:paraId="60379251" w14:textId="77777777" w:rsidR="00C63DD1" w:rsidRPr="00034B1D" w:rsidRDefault="00C63DD1" w:rsidP="00C63DD1">
            <w:pPr>
              <w:rPr>
                <w:rFonts w:ascii="Times New Roman" w:hAnsi="Times New Roman"/>
                <w:b/>
                <w:lang w:val="en-GB"/>
              </w:rPr>
            </w:pPr>
          </w:p>
        </w:tc>
        <w:tc>
          <w:tcPr>
            <w:tcW w:w="1890" w:type="dxa"/>
            <w:vAlign w:val="center"/>
          </w:tcPr>
          <w:p w14:paraId="07EC1F0D" w14:textId="57BFF5FB" w:rsidR="00C63DD1" w:rsidRPr="009547CE" w:rsidRDefault="00C63DD1" w:rsidP="00C63DD1">
            <w:pPr>
              <w:spacing w:before="0" w:after="0"/>
              <w:rPr>
                <w:rFonts w:ascii="Times New Roman" w:hAnsi="Times New Roman"/>
                <w:b/>
                <w:sz w:val="22"/>
                <w:szCs w:val="22"/>
                <w:lang w:val="en-GB"/>
              </w:rPr>
            </w:pPr>
            <w:r w:rsidRPr="008920F6">
              <w:rPr>
                <w:rFonts w:ascii="Times New Roman" w:hAnsi="Times New Roman"/>
              </w:rPr>
              <w:t>VHF radio</w:t>
            </w:r>
          </w:p>
        </w:tc>
        <w:tc>
          <w:tcPr>
            <w:tcW w:w="2970" w:type="dxa"/>
            <w:vAlign w:val="center"/>
          </w:tcPr>
          <w:p w14:paraId="4EF51E0B" w14:textId="287E66C1" w:rsidR="00C63DD1" w:rsidRPr="00C63DD1" w:rsidRDefault="00C63DD1" w:rsidP="00C63DD1">
            <w:pPr>
              <w:spacing w:before="0" w:after="0"/>
              <w:rPr>
                <w:rFonts w:ascii="Times New Roman" w:hAnsi="Times New Roman"/>
                <w:b/>
                <w:lang w:val="en-GB"/>
              </w:rPr>
            </w:pPr>
            <w:r w:rsidRPr="00C63DD1">
              <w:rPr>
                <w:rFonts w:ascii="Times New Roman" w:hAnsi="Times New Roman"/>
              </w:rPr>
              <w:t>LCD display, integrated GPS receiver, the selectable 1 or 25 Watt, digital voice recorder, NOAA Weather Radio, Weather Alert, IPX8/JIS8 Submersible, Instant channel 16/9, Scan, PA (Public Address) speaker output, External speaker output, Illuminated LCD, Signal strength meter (for radio receiver and GPS receiver).</w:t>
            </w:r>
          </w:p>
        </w:tc>
        <w:tc>
          <w:tcPr>
            <w:tcW w:w="1800" w:type="dxa"/>
            <w:vAlign w:val="center"/>
          </w:tcPr>
          <w:p w14:paraId="581154D9" w14:textId="33C2C8D7" w:rsidR="00C63DD1" w:rsidRPr="00034B1D" w:rsidRDefault="00C63DD1" w:rsidP="00C63DD1">
            <w:pPr>
              <w:rPr>
                <w:rFonts w:ascii="Times New Roman" w:hAnsi="Times New Roman"/>
                <w:b/>
                <w:lang w:val="en-GB"/>
              </w:rPr>
            </w:pPr>
            <w:r w:rsidRPr="008920F6">
              <w:rPr>
                <w:rFonts w:ascii="Times New Roman" w:hAnsi="Times New Roman"/>
              </w:rPr>
              <w:t>VHF radio</w:t>
            </w:r>
          </w:p>
        </w:tc>
        <w:tc>
          <w:tcPr>
            <w:tcW w:w="3060" w:type="dxa"/>
            <w:vAlign w:val="center"/>
          </w:tcPr>
          <w:p w14:paraId="2C8E6610" w14:textId="6895DB77" w:rsidR="00C63DD1" w:rsidRPr="00034B1D" w:rsidRDefault="00C63DD1" w:rsidP="00C63DD1">
            <w:pPr>
              <w:rPr>
                <w:rFonts w:ascii="Times New Roman" w:hAnsi="Times New Roman"/>
                <w:b/>
                <w:lang w:val="en-GB"/>
              </w:rPr>
            </w:pPr>
          </w:p>
        </w:tc>
        <w:tc>
          <w:tcPr>
            <w:tcW w:w="2213" w:type="dxa"/>
            <w:vMerge/>
          </w:tcPr>
          <w:p w14:paraId="6DEE3406" w14:textId="77777777" w:rsidR="00C63DD1" w:rsidRPr="00034B1D" w:rsidRDefault="00C63DD1" w:rsidP="00C63DD1">
            <w:pPr>
              <w:rPr>
                <w:rFonts w:ascii="Times New Roman" w:hAnsi="Times New Roman"/>
                <w:b/>
                <w:lang w:val="en-GB"/>
              </w:rPr>
            </w:pPr>
          </w:p>
        </w:tc>
        <w:tc>
          <w:tcPr>
            <w:tcW w:w="1984" w:type="dxa"/>
            <w:vMerge/>
          </w:tcPr>
          <w:p w14:paraId="664EBD91" w14:textId="77777777" w:rsidR="00C63DD1" w:rsidRPr="00034B1D" w:rsidRDefault="00C63DD1" w:rsidP="00C63DD1">
            <w:pPr>
              <w:tabs>
                <w:tab w:val="left" w:pos="729"/>
              </w:tabs>
              <w:jc w:val="center"/>
              <w:rPr>
                <w:rFonts w:ascii="Times New Roman" w:hAnsi="Times New Roman"/>
                <w:b/>
                <w:lang w:val="en-GB"/>
              </w:rPr>
            </w:pPr>
          </w:p>
        </w:tc>
      </w:tr>
      <w:tr w:rsidR="00C63DD1" w:rsidRPr="00034B1D" w14:paraId="7F0A0666" w14:textId="77777777" w:rsidTr="00C63DD1">
        <w:trPr>
          <w:cantSplit/>
        </w:trPr>
        <w:tc>
          <w:tcPr>
            <w:tcW w:w="967" w:type="dxa"/>
            <w:vMerge/>
          </w:tcPr>
          <w:p w14:paraId="5BA43255" w14:textId="77777777" w:rsidR="00C63DD1" w:rsidRPr="00034B1D" w:rsidRDefault="00C63DD1" w:rsidP="00C63DD1">
            <w:pPr>
              <w:rPr>
                <w:rFonts w:ascii="Times New Roman" w:hAnsi="Times New Roman"/>
                <w:b/>
                <w:lang w:val="en-GB"/>
              </w:rPr>
            </w:pPr>
          </w:p>
        </w:tc>
        <w:tc>
          <w:tcPr>
            <w:tcW w:w="1890" w:type="dxa"/>
            <w:vAlign w:val="center"/>
          </w:tcPr>
          <w:p w14:paraId="3DDC8495" w14:textId="7A4C73E6" w:rsidR="00C63DD1" w:rsidRPr="009547CE" w:rsidRDefault="00C63DD1" w:rsidP="00C63DD1">
            <w:pPr>
              <w:spacing w:before="0" w:after="0"/>
              <w:rPr>
                <w:rFonts w:ascii="Times New Roman" w:hAnsi="Times New Roman"/>
                <w:b/>
                <w:sz w:val="22"/>
                <w:szCs w:val="22"/>
                <w:lang w:val="en-GB"/>
              </w:rPr>
            </w:pPr>
            <w:r w:rsidRPr="008920F6">
              <w:rPr>
                <w:rFonts w:ascii="Times New Roman" w:hAnsi="Times New Roman"/>
              </w:rPr>
              <w:t>Trailer for boat</w:t>
            </w:r>
          </w:p>
        </w:tc>
        <w:tc>
          <w:tcPr>
            <w:tcW w:w="2970" w:type="dxa"/>
            <w:vAlign w:val="center"/>
          </w:tcPr>
          <w:p w14:paraId="452BC271" w14:textId="1438C053" w:rsidR="00C63DD1" w:rsidRPr="00C63DD1" w:rsidRDefault="00C63DD1" w:rsidP="00C63DD1">
            <w:pPr>
              <w:spacing w:before="0" w:after="0"/>
              <w:rPr>
                <w:rFonts w:ascii="Times New Roman" w:hAnsi="Times New Roman"/>
                <w:b/>
                <w:lang w:val="en-GB"/>
              </w:rPr>
            </w:pPr>
            <w:r w:rsidRPr="00C63DD1">
              <w:rPr>
                <w:rFonts w:ascii="Times New Roman" w:hAnsi="Times New Roman"/>
              </w:rPr>
              <w:t>In republic Serbia, able to pass an authorized technical inspection and be able to get the official registration number (license plate) of the vehicle</w:t>
            </w:r>
          </w:p>
        </w:tc>
        <w:tc>
          <w:tcPr>
            <w:tcW w:w="1800" w:type="dxa"/>
            <w:vAlign w:val="center"/>
          </w:tcPr>
          <w:p w14:paraId="02CF5FAB" w14:textId="529FAB42" w:rsidR="00C63DD1" w:rsidRPr="00034B1D" w:rsidRDefault="00C63DD1" w:rsidP="00C63DD1">
            <w:pPr>
              <w:rPr>
                <w:rFonts w:ascii="Times New Roman" w:hAnsi="Times New Roman"/>
                <w:b/>
                <w:lang w:val="en-GB"/>
              </w:rPr>
            </w:pPr>
            <w:r w:rsidRPr="008920F6">
              <w:rPr>
                <w:rFonts w:ascii="Times New Roman" w:hAnsi="Times New Roman"/>
              </w:rPr>
              <w:t>Trailer for boat</w:t>
            </w:r>
          </w:p>
        </w:tc>
        <w:tc>
          <w:tcPr>
            <w:tcW w:w="3060" w:type="dxa"/>
            <w:vAlign w:val="center"/>
          </w:tcPr>
          <w:p w14:paraId="3ACF418B" w14:textId="28A5FC5E" w:rsidR="00C63DD1" w:rsidRPr="00034B1D" w:rsidRDefault="00C63DD1" w:rsidP="00C63DD1">
            <w:pPr>
              <w:rPr>
                <w:rFonts w:ascii="Times New Roman" w:hAnsi="Times New Roman"/>
                <w:b/>
                <w:lang w:val="en-GB"/>
              </w:rPr>
            </w:pPr>
          </w:p>
        </w:tc>
        <w:tc>
          <w:tcPr>
            <w:tcW w:w="2213" w:type="dxa"/>
            <w:vMerge/>
          </w:tcPr>
          <w:p w14:paraId="3C1238D4" w14:textId="77777777" w:rsidR="00C63DD1" w:rsidRPr="00034B1D" w:rsidRDefault="00C63DD1" w:rsidP="00C63DD1">
            <w:pPr>
              <w:rPr>
                <w:rFonts w:ascii="Times New Roman" w:hAnsi="Times New Roman"/>
                <w:b/>
                <w:lang w:val="en-GB"/>
              </w:rPr>
            </w:pPr>
          </w:p>
        </w:tc>
        <w:tc>
          <w:tcPr>
            <w:tcW w:w="1984" w:type="dxa"/>
            <w:vMerge/>
          </w:tcPr>
          <w:p w14:paraId="221AF3DC" w14:textId="77777777" w:rsidR="00C63DD1" w:rsidRPr="00034B1D" w:rsidRDefault="00C63DD1" w:rsidP="00C63DD1">
            <w:pPr>
              <w:tabs>
                <w:tab w:val="left" w:pos="729"/>
              </w:tabs>
              <w:jc w:val="center"/>
              <w:rPr>
                <w:rFonts w:ascii="Times New Roman" w:hAnsi="Times New Roman"/>
                <w:b/>
                <w:lang w:val="en-GB"/>
              </w:rPr>
            </w:pPr>
          </w:p>
        </w:tc>
      </w:tr>
      <w:tr w:rsidR="00C63DD1" w:rsidRPr="00034B1D" w14:paraId="2E4141A6" w14:textId="77777777" w:rsidTr="00C63DD1">
        <w:trPr>
          <w:cantSplit/>
        </w:trPr>
        <w:tc>
          <w:tcPr>
            <w:tcW w:w="967" w:type="dxa"/>
            <w:vMerge/>
          </w:tcPr>
          <w:p w14:paraId="4501D4D1" w14:textId="77777777" w:rsidR="00C63DD1" w:rsidRPr="00034B1D" w:rsidRDefault="00C63DD1" w:rsidP="00C63DD1">
            <w:pPr>
              <w:rPr>
                <w:rFonts w:ascii="Times New Roman" w:hAnsi="Times New Roman"/>
                <w:b/>
                <w:lang w:val="en-GB"/>
              </w:rPr>
            </w:pPr>
          </w:p>
        </w:tc>
        <w:tc>
          <w:tcPr>
            <w:tcW w:w="1890" w:type="dxa"/>
            <w:vAlign w:val="center"/>
          </w:tcPr>
          <w:p w14:paraId="584878F7" w14:textId="620736F6" w:rsidR="00C63DD1" w:rsidRPr="009547CE" w:rsidRDefault="00C63DD1" w:rsidP="00C63DD1">
            <w:pPr>
              <w:spacing w:before="0" w:after="0"/>
              <w:rPr>
                <w:rFonts w:ascii="Times New Roman" w:hAnsi="Times New Roman"/>
                <w:b/>
                <w:sz w:val="22"/>
                <w:szCs w:val="22"/>
                <w:lang w:val="en-GB"/>
              </w:rPr>
            </w:pPr>
            <w:r w:rsidRPr="008920F6">
              <w:rPr>
                <w:rFonts w:ascii="Times New Roman" w:hAnsi="Times New Roman"/>
              </w:rPr>
              <w:t>Trailer specification</w:t>
            </w:r>
          </w:p>
        </w:tc>
        <w:tc>
          <w:tcPr>
            <w:tcW w:w="2970" w:type="dxa"/>
            <w:vAlign w:val="center"/>
          </w:tcPr>
          <w:p w14:paraId="724E2738" w14:textId="6036EB32" w:rsidR="00C63DD1" w:rsidRPr="00C63DD1" w:rsidRDefault="00C63DD1" w:rsidP="00C63DD1">
            <w:pPr>
              <w:spacing w:before="0" w:after="0"/>
              <w:rPr>
                <w:rFonts w:ascii="Times New Roman" w:hAnsi="Times New Roman"/>
                <w:b/>
                <w:lang w:val="en-GB"/>
              </w:rPr>
            </w:pPr>
            <w:r w:rsidRPr="00C63DD1">
              <w:rPr>
                <w:rFonts w:ascii="Times New Roman" w:hAnsi="Times New Roman"/>
              </w:rPr>
              <w:t>In terms of dimensions, it corresponds to the offered boat and is capable of transporting it</w:t>
            </w:r>
          </w:p>
        </w:tc>
        <w:tc>
          <w:tcPr>
            <w:tcW w:w="1800" w:type="dxa"/>
            <w:vAlign w:val="center"/>
          </w:tcPr>
          <w:p w14:paraId="60F16B15" w14:textId="5279E3EF" w:rsidR="00C63DD1" w:rsidRPr="00034B1D" w:rsidRDefault="00C63DD1" w:rsidP="00C63DD1">
            <w:pPr>
              <w:rPr>
                <w:rFonts w:ascii="Times New Roman" w:hAnsi="Times New Roman"/>
                <w:b/>
                <w:lang w:val="en-GB"/>
              </w:rPr>
            </w:pPr>
            <w:r w:rsidRPr="008920F6">
              <w:rPr>
                <w:rFonts w:ascii="Times New Roman" w:hAnsi="Times New Roman"/>
              </w:rPr>
              <w:t>Trailer specification</w:t>
            </w:r>
          </w:p>
        </w:tc>
        <w:tc>
          <w:tcPr>
            <w:tcW w:w="3060" w:type="dxa"/>
            <w:vAlign w:val="center"/>
          </w:tcPr>
          <w:p w14:paraId="3B43929E" w14:textId="3DD9A08F" w:rsidR="00C63DD1" w:rsidRPr="00034B1D" w:rsidRDefault="00C63DD1" w:rsidP="00C63DD1">
            <w:pPr>
              <w:rPr>
                <w:rFonts w:ascii="Times New Roman" w:hAnsi="Times New Roman"/>
                <w:b/>
                <w:lang w:val="en-GB"/>
              </w:rPr>
            </w:pPr>
          </w:p>
        </w:tc>
        <w:tc>
          <w:tcPr>
            <w:tcW w:w="2213" w:type="dxa"/>
            <w:vMerge/>
          </w:tcPr>
          <w:p w14:paraId="2A5C9A3B" w14:textId="77777777" w:rsidR="00C63DD1" w:rsidRPr="00034B1D" w:rsidRDefault="00C63DD1" w:rsidP="00C63DD1">
            <w:pPr>
              <w:rPr>
                <w:rFonts w:ascii="Times New Roman" w:hAnsi="Times New Roman"/>
                <w:b/>
                <w:lang w:val="en-GB"/>
              </w:rPr>
            </w:pPr>
          </w:p>
        </w:tc>
        <w:tc>
          <w:tcPr>
            <w:tcW w:w="1984" w:type="dxa"/>
            <w:vMerge/>
          </w:tcPr>
          <w:p w14:paraId="3D959350" w14:textId="77777777" w:rsidR="00C63DD1" w:rsidRPr="00034B1D" w:rsidRDefault="00C63DD1" w:rsidP="00C63DD1">
            <w:pPr>
              <w:tabs>
                <w:tab w:val="left" w:pos="729"/>
              </w:tabs>
              <w:jc w:val="center"/>
              <w:rPr>
                <w:rFonts w:ascii="Times New Roman" w:hAnsi="Times New Roman"/>
                <w:b/>
                <w:lang w:val="en-GB"/>
              </w:rPr>
            </w:pPr>
          </w:p>
        </w:tc>
      </w:tr>
      <w:tr w:rsidR="00C63DD1" w:rsidRPr="00034B1D" w14:paraId="34740440" w14:textId="77777777" w:rsidTr="00C63DD1">
        <w:trPr>
          <w:cantSplit/>
          <w:trHeight w:val="1640"/>
        </w:trPr>
        <w:tc>
          <w:tcPr>
            <w:tcW w:w="967" w:type="dxa"/>
            <w:vMerge/>
            <w:tcBorders>
              <w:bottom w:val="single" w:sz="4" w:space="0" w:color="auto"/>
            </w:tcBorders>
          </w:tcPr>
          <w:p w14:paraId="798E4B86" w14:textId="77777777" w:rsidR="00C63DD1" w:rsidRPr="00034B1D" w:rsidRDefault="00C63DD1" w:rsidP="00C63DD1">
            <w:pPr>
              <w:rPr>
                <w:rFonts w:ascii="Times New Roman" w:hAnsi="Times New Roman"/>
                <w:b/>
                <w:lang w:val="en-GB"/>
              </w:rPr>
            </w:pPr>
          </w:p>
        </w:tc>
        <w:tc>
          <w:tcPr>
            <w:tcW w:w="1890" w:type="dxa"/>
            <w:tcBorders>
              <w:bottom w:val="single" w:sz="4" w:space="0" w:color="auto"/>
            </w:tcBorders>
            <w:vAlign w:val="center"/>
          </w:tcPr>
          <w:p w14:paraId="4B8C187F" w14:textId="49D477AC" w:rsidR="00C63DD1" w:rsidRPr="009547CE" w:rsidRDefault="00C63DD1" w:rsidP="00C63DD1">
            <w:pPr>
              <w:spacing w:before="0" w:after="0"/>
              <w:rPr>
                <w:rFonts w:ascii="Times New Roman" w:hAnsi="Times New Roman"/>
                <w:b/>
                <w:sz w:val="22"/>
                <w:szCs w:val="22"/>
                <w:lang w:val="en-GB"/>
              </w:rPr>
            </w:pPr>
            <w:r w:rsidRPr="008920F6">
              <w:rPr>
                <w:rFonts w:ascii="Times New Roman" w:hAnsi="Times New Roman"/>
              </w:rPr>
              <w:t>Trailer construction technical documentation on (construction, and other mechanical or electronic parts)</w:t>
            </w:r>
          </w:p>
        </w:tc>
        <w:tc>
          <w:tcPr>
            <w:tcW w:w="2970" w:type="dxa"/>
            <w:tcBorders>
              <w:bottom w:val="single" w:sz="4" w:space="0" w:color="auto"/>
            </w:tcBorders>
            <w:vAlign w:val="center"/>
          </w:tcPr>
          <w:p w14:paraId="62F45095" w14:textId="35E9BC19" w:rsidR="00C63DD1" w:rsidRPr="00C63DD1" w:rsidRDefault="00C63DD1" w:rsidP="00C63DD1">
            <w:pPr>
              <w:spacing w:before="0" w:after="0"/>
              <w:rPr>
                <w:rFonts w:ascii="Times New Roman" w:hAnsi="Times New Roman"/>
                <w:b/>
                <w:lang w:val="en-GB"/>
              </w:rPr>
            </w:pPr>
            <w:r w:rsidRPr="00C63DD1">
              <w:rPr>
                <w:rFonts w:ascii="Times New Roman" w:hAnsi="Times New Roman"/>
              </w:rPr>
              <w:t>Yes</w:t>
            </w:r>
          </w:p>
        </w:tc>
        <w:tc>
          <w:tcPr>
            <w:tcW w:w="1800" w:type="dxa"/>
            <w:vAlign w:val="center"/>
          </w:tcPr>
          <w:p w14:paraId="695004EB" w14:textId="292A2350" w:rsidR="00C63DD1" w:rsidRPr="00034B1D" w:rsidRDefault="00C63DD1" w:rsidP="00C63DD1">
            <w:pPr>
              <w:rPr>
                <w:rFonts w:ascii="Times New Roman" w:hAnsi="Times New Roman"/>
                <w:b/>
                <w:lang w:val="en-GB"/>
              </w:rPr>
            </w:pPr>
            <w:r w:rsidRPr="008920F6">
              <w:rPr>
                <w:rFonts w:ascii="Times New Roman" w:hAnsi="Times New Roman"/>
              </w:rPr>
              <w:t>Trailer construction technical documentation on (construction, and other mechanical or electronic parts)</w:t>
            </w:r>
          </w:p>
        </w:tc>
        <w:tc>
          <w:tcPr>
            <w:tcW w:w="3060" w:type="dxa"/>
            <w:vAlign w:val="center"/>
          </w:tcPr>
          <w:p w14:paraId="51C45C8A" w14:textId="56B498A0" w:rsidR="00C63DD1" w:rsidRPr="00034B1D" w:rsidRDefault="00C63DD1" w:rsidP="00C63DD1">
            <w:pPr>
              <w:rPr>
                <w:rFonts w:ascii="Times New Roman" w:hAnsi="Times New Roman"/>
                <w:b/>
                <w:lang w:val="en-GB"/>
              </w:rPr>
            </w:pPr>
          </w:p>
        </w:tc>
        <w:tc>
          <w:tcPr>
            <w:tcW w:w="2213" w:type="dxa"/>
            <w:vMerge/>
            <w:tcBorders>
              <w:bottom w:val="single" w:sz="4" w:space="0" w:color="auto"/>
            </w:tcBorders>
          </w:tcPr>
          <w:p w14:paraId="751EEFFF" w14:textId="77777777" w:rsidR="00C63DD1" w:rsidRPr="00034B1D" w:rsidRDefault="00C63DD1" w:rsidP="00C63DD1">
            <w:pPr>
              <w:rPr>
                <w:rFonts w:ascii="Times New Roman" w:hAnsi="Times New Roman"/>
                <w:b/>
                <w:lang w:val="en-GB"/>
              </w:rPr>
            </w:pPr>
          </w:p>
        </w:tc>
        <w:tc>
          <w:tcPr>
            <w:tcW w:w="1984" w:type="dxa"/>
            <w:vMerge/>
            <w:tcBorders>
              <w:bottom w:val="single" w:sz="4" w:space="0" w:color="auto"/>
            </w:tcBorders>
          </w:tcPr>
          <w:p w14:paraId="3EEA0FFC" w14:textId="77777777" w:rsidR="00C63DD1" w:rsidRPr="00034B1D" w:rsidRDefault="00C63DD1" w:rsidP="00C63DD1">
            <w:pPr>
              <w:tabs>
                <w:tab w:val="left" w:pos="729"/>
              </w:tabs>
              <w:jc w:val="center"/>
              <w:rPr>
                <w:rFonts w:ascii="Times New Roman" w:hAnsi="Times New Roman"/>
                <w:b/>
                <w:lang w:val="en-GB"/>
              </w:rPr>
            </w:pPr>
          </w:p>
        </w:tc>
      </w:tr>
    </w:tbl>
    <w:p w14:paraId="1B0763DF" w14:textId="77777777" w:rsidR="00104DB7" w:rsidRDefault="00104DB7" w:rsidP="005C4176">
      <w:pPr>
        <w:spacing w:before="0"/>
        <w:ind w:left="567" w:hanging="567"/>
        <w:rPr>
          <w:lang w:val="en-GB"/>
        </w:rPr>
      </w:pP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927"/>
        <w:gridCol w:w="4860"/>
        <w:gridCol w:w="2250"/>
        <w:gridCol w:w="1823"/>
      </w:tblGrid>
      <w:tr w:rsidR="00C63DD1" w:rsidRPr="00242889" w14:paraId="1E04E964" w14:textId="77777777" w:rsidTr="00C63DD1">
        <w:tc>
          <w:tcPr>
            <w:tcW w:w="900" w:type="dxa"/>
          </w:tcPr>
          <w:p w14:paraId="64ECAE23" w14:textId="77777777" w:rsidR="00C63DD1" w:rsidRPr="00242889" w:rsidRDefault="00C63DD1" w:rsidP="00F2111C">
            <w:pPr>
              <w:rPr>
                <w:rFonts w:ascii="Times New Roman" w:hAnsi="Times New Roman"/>
                <w:b/>
                <w:lang w:val="en-GB"/>
              </w:rPr>
            </w:pPr>
            <w:r w:rsidRPr="00242889">
              <w:rPr>
                <w:rFonts w:ascii="Times New Roman" w:hAnsi="Times New Roman"/>
                <w:b/>
                <w:lang w:val="en-GB"/>
              </w:rPr>
              <w:t>All items</w:t>
            </w:r>
          </w:p>
        </w:tc>
        <w:tc>
          <w:tcPr>
            <w:tcW w:w="4927" w:type="dxa"/>
            <w:vAlign w:val="center"/>
          </w:tcPr>
          <w:p w14:paraId="66E162A2" w14:textId="77777777" w:rsidR="00C63DD1" w:rsidRPr="00242889" w:rsidRDefault="00C63DD1" w:rsidP="00F2111C">
            <w:pPr>
              <w:jc w:val="both"/>
              <w:rPr>
                <w:rFonts w:ascii="Times New Roman" w:hAnsi="Times New Roman"/>
                <w:lang w:val="en-GB"/>
              </w:rPr>
            </w:pPr>
            <w:r w:rsidRPr="00242889">
              <w:rPr>
                <w:rFonts w:ascii="Times New Roman" w:hAnsi="Times New Roman"/>
                <w:b/>
                <w:lang w:val="en-GB"/>
              </w:rPr>
              <w:t>Installation</w:t>
            </w:r>
            <w:r w:rsidRPr="00242889">
              <w:rPr>
                <w:rFonts w:ascii="Times New Roman" w:hAnsi="Times New Roman"/>
                <w:lang w:val="en-GB"/>
              </w:rPr>
              <w:t xml:space="preserve"> performed by contractor or authorised service provider. All the equipment must include all necessary parts and standards for its installation. </w:t>
            </w:r>
          </w:p>
        </w:tc>
        <w:tc>
          <w:tcPr>
            <w:tcW w:w="4860" w:type="dxa"/>
          </w:tcPr>
          <w:p w14:paraId="6F91CC99" w14:textId="77777777" w:rsidR="00C63DD1" w:rsidRPr="00242889" w:rsidRDefault="00C63DD1" w:rsidP="00F2111C">
            <w:pPr>
              <w:rPr>
                <w:rFonts w:ascii="Times New Roman" w:hAnsi="Times New Roman"/>
                <w:b/>
                <w:lang w:val="en-GB"/>
              </w:rPr>
            </w:pPr>
          </w:p>
        </w:tc>
        <w:tc>
          <w:tcPr>
            <w:tcW w:w="2250" w:type="dxa"/>
          </w:tcPr>
          <w:p w14:paraId="4762EB10" w14:textId="77777777" w:rsidR="00C63DD1" w:rsidRPr="00242889" w:rsidRDefault="00C63DD1" w:rsidP="00F2111C">
            <w:pPr>
              <w:rPr>
                <w:rFonts w:ascii="Times New Roman" w:hAnsi="Times New Roman"/>
                <w:b/>
                <w:lang w:val="en-GB"/>
              </w:rPr>
            </w:pPr>
          </w:p>
        </w:tc>
        <w:tc>
          <w:tcPr>
            <w:tcW w:w="1823" w:type="dxa"/>
          </w:tcPr>
          <w:p w14:paraId="38E0AACA" w14:textId="77777777" w:rsidR="00C63DD1" w:rsidRPr="00242889" w:rsidRDefault="00C63DD1" w:rsidP="00F2111C">
            <w:pPr>
              <w:tabs>
                <w:tab w:val="left" w:pos="729"/>
              </w:tabs>
              <w:jc w:val="center"/>
              <w:rPr>
                <w:rFonts w:ascii="Times New Roman" w:hAnsi="Times New Roman"/>
                <w:b/>
                <w:lang w:val="en-GB"/>
              </w:rPr>
            </w:pPr>
          </w:p>
        </w:tc>
      </w:tr>
      <w:tr w:rsidR="00C63DD1" w:rsidRPr="00242889" w14:paraId="0503DEB4" w14:textId="77777777" w:rsidTr="00C63DD1">
        <w:tc>
          <w:tcPr>
            <w:tcW w:w="900" w:type="dxa"/>
          </w:tcPr>
          <w:p w14:paraId="3D7A6B48" w14:textId="77777777" w:rsidR="00C63DD1" w:rsidRPr="00242889" w:rsidRDefault="00C63DD1" w:rsidP="00F2111C">
            <w:pPr>
              <w:rPr>
                <w:rStyle w:val="CommentReference"/>
                <w:rFonts w:ascii="Times New Roman" w:hAnsi="Times New Roman"/>
                <w:sz w:val="20"/>
                <w:szCs w:val="20"/>
                <w:lang w:eastAsia="x-none"/>
              </w:rPr>
            </w:pPr>
            <w:r w:rsidRPr="00242889">
              <w:rPr>
                <w:rFonts w:ascii="Times New Roman" w:hAnsi="Times New Roman"/>
                <w:b/>
                <w:lang w:val="en-GB"/>
              </w:rPr>
              <w:t>All items</w:t>
            </w:r>
          </w:p>
        </w:tc>
        <w:tc>
          <w:tcPr>
            <w:tcW w:w="4927" w:type="dxa"/>
            <w:vAlign w:val="center"/>
          </w:tcPr>
          <w:p w14:paraId="1C728DB6" w14:textId="77777777" w:rsidR="00C63DD1" w:rsidRPr="00242889" w:rsidRDefault="00C63DD1" w:rsidP="00F2111C">
            <w:pPr>
              <w:spacing w:after="0"/>
              <w:jc w:val="both"/>
              <w:rPr>
                <w:rFonts w:ascii="Times New Roman" w:hAnsi="Times New Roman"/>
                <w:lang w:val="en-GB"/>
              </w:rPr>
            </w:pPr>
            <w:r w:rsidRPr="00242889">
              <w:rPr>
                <w:rFonts w:ascii="Times New Roman" w:hAnsi="Times New Roman"/>
                <w:b/>
                <w:lang w:val="en-GB"/>
              </w:rPr>
              <w:t>Testing</w:t>
            </w:r>
            <w:r w:rsidRPr="00242889">
              <w:rPr>
                <w:rFonts w:ascii="Times New Roman" w:hAnsi="Times New Roman"/>
                <w:lang w:val="en-GB"/>
              </w:rPr>
              <w:t xml:space="preserve"> of all basic functions of the instrument on a set of </w:t>
            </w:r>
            <w:proofErr w:type="gramStart"/>
            <w:r w:rsidRPr="00242889">
              <w:rPr>
                <w:rFonts w:ascii="Times New Roman" w:hAnsi="Times New Roman"/>
                <w:lang w:val="en-GB"/>
              </w:rPr>
              <w:t>producers</w:t>
            </w:r>
            <w:proofErr w:type="gramEnd"/>
            <w:r w:rsidRPr="00242889">
              <w:rPr>
                <w:rFonts w:ascii="Times New Roman" w:hAnsi="Times New Roman"/>
                <w:lang w:val="en-GB"/>
              </w:rPr>
              <w:t xml:space="preserve"> standard samples commonly used for the corresponding instrument.</w:t>
            </w:r>
          </w:p>
          <w:p w14:paraId="71B34FD0" w14:textId="77777777" w:rsidR="00C63DD1" w:rsidRPr="00242889" w:rsidRDefault="00C63DD1" w:rsidP="00F2111C">
            <w:pPr>
              <w:spacing w:before="0"/>
              <w:jc w:val="both"/>
              <w:rPr>
                <w:rFonts w:ascii="Times New Roman" w:hAnsi="Times New Roman"/>
                <w:lang w:val="en-GB"/>
              </w:rPr>
            </w:pPr>
            <w:r w:rsidRPr="00242889">
              <w:rPr>
                <w:rFonts w:ascii="Times New Roman" w:hAnsi="Times New Roman"/>
                <w:lang w:val="en-GB"/>
              </w:rPr>
              <w:t xml:space="preserve">Installed equipment must be tested as system, compatible with existing system. </w:t>
            </w:r>
          </w:p>
        </w:tc>
        <w:tc>
          <w:tcPr>
            <w:tcW w:w="4860" w:type="dxa"/>
          </w:tcPr>
          <w:p w14:paraId="0709D075" w14:textId="77777777" w:rsidR="00C63DD1" w:rsidRPr="00242889" w:rsidRDefault="00C63DD1" w:rsidP="00F2111C">
            <w:pPr>
              <w:rPr>
                <w:rFonts w:ascii="Times New Roman" w:hAnsi="Times New Roman"/>
                <w:b/>
                <w:lang w:val="en-GB"/>
              </w:rPr>
            </w:pPr>
          </w:p>
        </w:tc>
        <w:tc>
          <w:tcPr>
            <w:tcW w:w="2250" w:type="dxa"/>
          </w:tcPr>
          <w:p w14:paraId="1E8ECF94" w14:textId="77777777" w:rsidR="00C63DD1" w:rsidRPr="00242889" w:rsidRDefault="00C63DD1" w:rsidP="00F2111C">
            <w:pPr>
              <w:rPr>
                <w:rFonts w:ascii="Times New Roman" w:hAnsi="Times New Roman"/>
                <w:b/>
                <w:lang w:val="en-GB"/>
              </w:rPr>
            </w:pPr>
          </w:p>
        </w:tc>
        <w:tc>
          <w:tcPr>
            <w:tcW w:w="1823" w:type="dxa"/>
          </w:tcPr>
          <w:p w14:paraId="67BE27A5" w14:textId="77777777" w:rsidR="00C63DD1" w:rsidRPr="00242889" w:rsidRDefault="00C63DD1" w:rsidP="00F2111C">
            <w:pPr>
              <w:tabs>
                <w:tab w:val="left" w:pos="729"/>
              </w:tabs>
              <w:jc w:val="center"/>
              <w:rPr>
                <w:rFonts w:ascii="Times New Roman" w:hAnsi="Times New Roman"/>
                <w:b/>
                <w:lang w:val="en-GB"/>
              </w:rPr>
            </w:pPr>
          </w:p>
        </w:tc>
      </w:tr>
      <w:tr w:rsidR="00C63DD1" w:rsidRPr="00242889" w14:paraId="6ABDF496" w14:textId="77777777" w:rsidTr="00C63DD1">
        <w:tc>
          <w:tcPr>
            <w:tcW w:w="900" w:type="dxa"/>
          </w:tcPr>
          <w:p w14:paraId="0083593D" w14:textId="77777777" w:rsidR="00C63DD1" w:rsidRPr="00242889" w:rsidRDefault="00C63DD1" w:rsidP="00F2111C">
            <w:pPr>
              <w:rPr>
                <w:rStyle w:val="CommentReference"/>
                <w:rFonts w:ascii="Times New Roman" w:hAnsi="Times New Roman"/>
                <w:sz w:val="20"/>
                <w:szCs w:val="20"/>
                <w:lang w:eastAsia="x-none"/>
              </w:rPr>
            </w:pPr>
            <w:r w:rsidRPr="00242889">
              <w:rPr>
                <w:rFonts w:ascii="Times New Roman" w:hAnsi="Times New Roman"/>
                <w:b/>
                <w:lang w:val="en-GB"/>
              </w:rPr>
              <w:t xml:space="preserve">All items </w:t>
            </w:r>
          </w:p>
        </w:tc>
        <w:tc>
          <w:tcPr>
            <w:tcW w:w="4927" w:type="dxa"/>
            <w:vAlign w:val="center"/>
          </w:tcPr>
          <w:p w14:paraId="4A033554" w14:textId="77777777" w:rsidR="00C63DD1" w:rsidRPr="00242889" w:rsidRDefault="00C63DD1" w:rsidP="00F2111C">
            <w:pPr>
              <w:jc w:val="both"/>
              <w:rPr>
                <w:rFonts w:ascii="Times New Roman" w:hAnsi="Times New Roman"/>
                <w:lang w:val="en-GB"/>
              </w:rPr>
            </w:pPr>
            <w:r w:rsidRPr="00242889">
              <w:rPr>
                <w:rFonts w:ascii="Times New Roman" w:hAnsi="Times New Roman"/>
                <w:lang w:val="en-GB"/>
              </w:rPr>
              <w:t xml:space="preserve">Technical documentation for equipment (Operating manuals/ Users Guide/ Equipment operating instructions/ Cleaning procedures/ Maintenance procedures/ Calibration procedures) upon delivery. </w:t>
            </w:r>
          </w:p>
        </w:tc>
        <w:tc>
          <w:tcPr>
            <w:tcW w:w="4860" w:type="dxa"/>
          </w:tcPr>
          <w:p w14:paraId="7821ABE2" w14:textId="77777777" w:rsidR="00C63DD1" w:rsidRPr="00242889" w:rsidRDefault="00C63DD1" w:rsidP="00F2111C">
            <w:pPr>
              <w:rPr>
                <w:rFonts w:ascii="Times New Roman" w:hAnsi="Times New Roman"/>
                <w:b/>
                <w:lang w:val="en-GB"/>
              </w:rPr>
            </w:pPr>
          </w:p>
        </w:tc>
        <w:tc>
          <w:tcPr>
            <w:tcW w:w="2250" w:type="dxa"/>
          </w:tcPr>
          <w:p w14:paraId="3ECBF6A3" w14:textId="77777777" w:rsidR="00C63DD1" w:rsidRPr="00242889" w:rsidRDefault="00C63DD1" w:rsidP="00F2111C">
            <w:pPr>
              <w:rPr>
                <w:rFonts w:ascii="Times New Roman" w:hAnsi="Times New Roman"/>
                <w:b/>
                <w:lang w:val="en-GB"/>
              </w:rPr>
            </w:pPr>
          </w:p>
        </w:tc>
        <w:tc>
          <w:tcPr>
            <w:tcW w:w="1823" w:type="dxa"/>
          </w:tcPr>
          <w:p w14:paraId="31C196AB" w14:textId="77777777" w:rsidR="00C63DD1" w:rsidRPr="00242889" w:rsidRDefault="00C63DD1" w:rsidP="00F2111C">
            <w:pPr>
              <w:tabs>
                <w:tab w:val="left" w:pos="729"/>
              </w:tabs>
              <w:jc w:val="center"/>
              <w:rPr>
                <w:rFonts w:ascii="Times New Roman" w:hAnsi="Times New Roman"/>
                <w:b/>
                <w:lang w:val="en-GB"/>
              </w:rPr>
            </w:pPr>
          </w:p>
        </w:tc>
      </w:tr>
      <w:tr w:rsidR="00C63DD1" w:rsidRPr="00242889" w14:paraId="03C69BC3" w14:textId="77777777" w:rsidTr="00C63DD1">
        <w:tc>
          <w:tcPr>
            <w:tcW w:w="900" w:type="dxa"/>
          </w:tcPr>
          <w:p w14:paraId="145D0FDD" w14:textId="77777777" w:rsidR="00C63DD1" w:rsidRPr="00242889" w:rsidRDefault="00C63DD1" w:rsidP="00F2111C">
            <w:pPr>
              <w:rPr>
                <w:rStyle w:val="CommentReference"/>
                <w:rFonts w:ascii="Times New Roman" w:hAnsi="Times New Roman"/>
                <w:sz w:val="20"/>
                <w:szCs w:val="20"/>
                <w:lang w:eastAsia="x-none"/>
              </w:rPr>
            </w:pPr>
            <w:r w:rsidRPr="00242889">
              <w:rPr>
                <w:rFonts w:ascii="Times New Roman" w:hAnsi="Times New Roman"/>
                <w:b/>
                <w:lang w:val="en-GB"/>
              </w:rPr>
              <w:lastRenderedPageBreak/>
              <w:t xml:space="preserve">All items </w:t>
            </w:r>
          </w:p>
        </w:tc>
        <w:tc>
          <w:tcPr>
            <w:tcW w:w="4927" w:type="dxa"/>
          </w:tcPr>
          <w:p w14:paraId="51363DF1" w14:textId="77777777" w:rsidR="00C63DD1" w:rsidRPr="00242889" w:rsidRDefault="00C63DD1" w:rsidP="00F2111C">
            <w:pPr>
              <w:keepNext/>
              <w:keepLines/>
              <w:tabs>
                <w:tab w:val="left" w:pos="1418"/>
              </w:tabs>
              <w:spacing w:before="0" w:after="0"/>
              <w:ind w:right="74"/>
              <w:jc w:val="both"/>
              <w:rPr>
                <w:rFonts w:ascii="Times New Roman" w:hAnsi="Times New Roman"/>
              </w:rPr>
            </w:pPr>
            <w:r w:rsidRPr="00242889">
              <w:rPr>
                <w:rFonts w:ascii="Times New Roman" w:hAnsi="Times New Roman"/>
                <w:b/>
                <w:bCs/>
                <w:color w:val="222222"/>
                <w:lang w:val="en-GB"/>
              </w:rPr>
              <w:t>Warranty</w:t>
            </w:r>
            <w:r w:rsidRPr="00242889">
              <w:rPr>
                <w:rFonts w:ascii="Times New Roman" w:hAnsi="Times New Roman"/>
              </w:rPr>
              <w:t xml:space="preserve"> </w:t>
            </w:r>
          </w:p>
          <w:p w14:paraId="28F32A48" w14:textId="77777777" w:rsidR="00C63DD1" w:rsidRPr="00242889" w:rsidRDefault="00C63DD1" w:rsidP="00F2111C">
            <w:pPr>
              <w:keepNext/>
              <w:keepLines/>
              <w:tabs>
                <w:tab w:val="left" w:pos="1418"/>
              </w:tabs>
              <w:spacing w:before="0" w:after="0"/>
              <w:ind w:right="74"/>
              <w:jc w:val="both"/>
              <w:rPr>
                <w:rFonts w:ascii="Times New Roman" w:hAnsi="Times New Roman"/>
              </w:rPr>
            </w:pPr>
            <w:r w:rsidRPr="00242889">
              <w:rPr>
                <w:rFonts w:ascii="Times New Roman" w:hAnsi="Times New Roman"/>
              </w:rPr>
              <w:t>Tenderers must provide local reliable warranty service agent providing maintenance and the rapid supply of equipment spare parts and consumables for the Warranty duration of one year.</w:t>
            </w:r>
          </w:p>
          <w:p w14:paraId="13A9DCEF" w14:textId="77777777" w:rsidR="00C63DD1" w:rsidRPr="00242889" w:rsidRDefault="00C63DD1" w:rsidP="00F2111C">
            <w:pPr>
              <w:keepNext/>
              <w:keepLines/>
              <w:tabs>
                <w:tab w:val="left" w:pos="1418"/>
              </w:tabs>
              <w:spacing w:before="0" w:after="0"/>
              <w:ind w:right="74"/>
              <w:jc w:val="both"/>
              <w:rPr>
                <w:rFonts w:ascii="Times New Roman" w:hAnsi="Times New Roman"/>
                <w:color w:val="222222"/>
                <w:lang w:val="en-GB"/>
              </w:rPr>
            </w:pPr>
            <w:r w:rsidRPr="00242889">
              <w:rPr>
                <w:rFonts w:ascii="Times New Roman" w:hAnsi="Times New Roman"/>
              </w:rPr>
              <w:t>Offer must include warranty service description including:</w:t>
            </w:r>
          </w:p>
          <w:p w14:paraId="768D68F4" w14:textId="77777777" w:rsidR="00C63DD1" w:rsidRPr="00242889" w:rsidRDefault="00C63DD1" w:rsidP="00F2111C">
            <w:pPr>
              <w:keepNext/>
              <w:keepLines/>
              <w:numPr>
                <w:ilvl w:val="0"/>
                <w:numId w:val="41"/>
              </w:numPr>
              <w:shd w:val="clear" w:color="auto" w:fill="FFFFFF"/>
              <w:suppressAutoHyphens/>
              <w:spacing w:before="0" w:after="0" w:line="300" w:lineRule="atLeast"/>
              <w:ind w:left="162" w:hanging="180"/>
              <w:jc w:val="both"/>
              <w:rPr>
                <w:rFonts w:ascii="Times New Roman" w:hAnsi="Times New Roman"/>
                <w:color w:val="222222"/>
                <w:lang w:val="en-GB"/>
              </w:rPr>
            </w:pPr>
            <w:r w:rsidRPr="00242889">
              <w:rPr>
                <w:rFonts w:ascii="Times New Roman" w:hAnsi="Times New Roman"/>
                <w:color w:val="222222"/>
                <w:lang w:val="en-GB"/>
              </w:rPr>
              <w:t>Service organisation contact data including name, postal address, telephone number, fax number and e-mail address;</w:t>
            </w:r>
          </w:p>
          <w:p w14:paraId="2A005852" w14:textId="77777777" w:rsidR="00C63DD1" w:rsidRPr="00242889" w:rsidRDefault="00C63DD1" w:rsidP="00F2111C">
            <w:pPr>
              <w:numPr>
                <w:ilvl w:val="0"/>
                <w:numId w:val="41"/>
              </w:numPr>
              <w:shd w:val="clear" w:color="auto" w:fill="FFFFFF"/>
              <w:suppressAutoHyphens/>
              <w:spacing w:before="0" w:after="0" w:line="300" w:lineRule="atLeast"/>
              <w:ind w:left="162" w:hanging="180"/>
              <w:jc w:val="both"/>
              <w:rPr>
                <w:rFonts w:ascii="Times New Roman" w:hAnsi="Times New Roman"/>
                <w:color w:val="222222"/>
                <w:lang w:val="en-GB"/>
              </w:rPr>
            </w:pPr>
            <w:r w:rsidRPr="00242889">
              <w:rPr>
                <w:rFonts w:ascii="Times New Roman" w:hAnsi="Times New Roman"/>
                <w:color w:val="222222"/>
                <w:lang w:val="en-GB"/>
              </w:rPr>
              <w:t>Help Desk (phone) support, which must be available during working hours, 8AM – 6PM;</w:t>
            </w:r>
          </w:p>
          <w:p w14:paraId="6A49090B" w14:textId="77777777" w:rsidR="00C63DD1" w:rsidRPr="00242889" w:rsidRDefault="00C63DD1" w:rsidP="00F2111C">
            <w:pPr>
              <w:numPr>
                <w:ilvl w:val="0"/>
                <w:numId w:val="41"/>
              </w:numPr>
              <w:shd w:val="clear" w:color="auto" w:fill="FFFFFF"/>
              <w:suppressAutoHyphens/>
              <w:spacing w:before="0" w:after="0" w:line="300" w:lineRule="atLeast"/>
              <w:ind w:left="162" w:hanging="180"/>
              <w:jc w:val="both"/>
              <w:rPr>
                <w:rFonts w:ascii="Times New Roman" w:hAnsi="Times New Roman"/>
                <w:color w:val="222222"/>
                <w:lang w:val="en-GB"/>
              </w:rPr>
            </w:pPr>
            <w:r w:rsidRPr="00242889">
              <w:rPr>
                <w:rFonts w:ascii="Times New Roman" w:hAnsi="Times New Roman"/>
                <w:color w:val="222222"/>
                <w:lang w:val="en-GB"/>
              </w:rPr>
              <w:t>Guaranteed maximum response time to submitted maintenance support request (fax or e-mail) of 1 (one) working day;</w:t>
            </w:r>
          </w:p>
          <w:p w14:paraId="0EECE13C" w14:textId="77777777" w:rsidR="00C63DD1" w:rsidRPr="00242889" w:rsidRDefault="00C63DD1" w:rsidP="00F2111C">
            <w:pPr>
              <w:numPr>
                <w:ilvl w:val="0"/>
                <w:numId w:val="41"/>
              </w:numPr>
              <w:shd w:val="clear" w:color="auto" w:fill="FFFFFF"/>
              <w:suppressAutoHyphens/>
              <w:spacing w:before="0" w:after="0" w:line="300" w:lineRule="atLeast"/>
              <w:ind w:left="162" w:hanging="180"/>
              <w:jc w:val="both"/>
              <w:rPr>
                <w:rFonts w:ascii="Times New Roman" w:hAnsi="Times New Roman"/>
                <w:color w:val="222222"/>
                <w:lang w:val="en-GB"/>
              </w:rPr>
            </w:pPr>
            <w:r w:rsidRPr="00242889">
              <w:rPr>
                <w:rFonts w:ascii="Times New Roman" w:hAnsi="Times New Roman"/>
                <w:color w:val="222222"/>
                <w:lang w:val="en-GB"/>
              </w:rPr>
              <w:t>Guaranteed that any requests for services will be attended to within 24 hours;</w:t>
            </w:r>
          </w:p>
          <w:p w14:paraId="30898667" w14:textId="77777777" w:rsidR="00C63DD1" w:rsidRPr="00242889" w:rsidRDefault="00C63DD1" w:rsidP="00F2111C">
            <w:pPr>
              <w:numPr>
                <w:ilvl w:val="0"/>
                <w:numId w:val="41"/>
              </w:numPr>
              <w:shd w:val="clear" w:color="auto" w:fill="FFFFFF"/>
              <w:suppressAutoHyphens/>
              <w:spacing w:before="0" w:after="0" w:line="300" w:lineRule="atLeast"/>
              <w:ind w:left="162" w:hanging="180"/>
              <w:jc w:val="both"/>
              <w:rPr>
                <w:rFonts w:ascii="Times New Roman" w:hAnsi="Times New Roman"/>
                <w:color w:val="222222"/>
                <w:lang w:val="en-GB"/>
              </w:rPr>
            </w:pPr>
            <w:r w:rsidRPr="00242889">
              <w:rPr>
                <w:rFonts w:ascii="Times New Roman" w:hAnsi="Times New Roman"/>
                <w:color w:val="222222"/>
                <w:lang w:val="en-GB"/>
              </w:rPr>
              <w:t>Guarantee that all items can be repaired or alternatively replaced within a maximum of 72 hours;</w:t>
            </w:r>
          </w:p>
          <w:p w14:paraId="26F5DB76" w14:textId="77777777" w:rsidR="00C63DD1" w:rsidRPr="00242889" w:rsidRDefault="00C63DD1" w:rsidP="00F2111C">
            <w:pPr>
              <w:numPr>
                <w:ilvl w:val="0"/>
                <w:numId w:val="41"/>
              </w:numPr>
              <w:shd w:val="clear" w:color="auto" w:fill="FFFFFF"/>
              <w:suppressAutoHyphens/>
              <w:spacing w:before="0" w:after="0" w:line="300" w:lineRule="atLeast"/>
              <w:ind w:left="162" w:hanging="180"/>
              <w:jc w:val="both"/>
              <w:rPr>
                <w:rFonts w:ascii="Times New Roman" w:hAnsi="Times New Roman"/>
                <w:lang w:val="en-GB"/>
              </w:rPr>
            </w:pPr>
            <w:r w:rsidRPr="00242889">
              <w:rPr>
                <w:rFonts w:ascii="Times New Roman" w:hAnsi="Times New Roman"/>
                <w:color w:val="222222"/>
                <w:lang w:val="en-GB"/>
              </w:rPr>
              <w:t>Guarantee that genuine spare parts and consumables will be available for a period of minimum 3 years from the date of final acceptance of the equipment.</w:t>
            </w:r>
          </w:p>
        </w:tc>
        <w:tc>
          <w:tcPr>
            <w:tcW w:w="4860" w:type="dxa"/>
          </w:tcPr>
          <w:p w14:paraId="40F100A1" w14:textId="77777777" w:rsidR="00C63DD1" w:rsidRPr="00242889" w:rsidRDefault="00C63DD1" w:rsidP="00F2111C">
            <w:pPr>
              <w:rPr>
                <w:rFonts w:ascii="Times New Roman" w:hAnsi="Times New Roman"/>
                <w:b/>
                <w:lang w:val="en-GB"/>
              </w:rPr>
            </w:pPr>
          </w:p>
        </w:tc>
        <w:tc>
          <w:tcPr>
            <w:tcW w:w="2250" w:type="dxa"/>
          </w:tcPr>
          <w:p w14:paraId="78B1F441" w14:textId="77777777" w:rsidR="00C63DD1" w:rsidRPr="00242889" w:rsidRDefault="00C63DD1" w:rsidP="00F2111C">
            <w:pPr>
              <w:rPr>
                <w:rFonts w:ascii="Times New Roman" w:hAnsi="Times New Roman"/>
                <w:b/>
                <w:lang w:val="en-GB"/>
              </w:rPr>
            </w:pPr>
          </w:p>
        </w:tc>
        <w:tc>
          <w:tcPr>
            <w:tcW w:w="1823" w:type="dxa"/>
          </w:tcPr>
          <w:p w14:paraId="5DF464A9" w14:textId="77777777" w:rsidR="00C63DD1" w:rsidRPr="00242889" w:rsidRDefault="00C63DD1" w:rsidP="00F2111C">
            <w:pPr>
              <w:tabs>
                <w:tab w:val="left" w:pos="729"/>
              </w:tabs>
              <w:jc w:val="center"/>
              <w:rPr>
                <w:rFonts w:ascii="Times New Roman" w:hAnsi="Times New Roman"/>
                <w:b/>
                <w:lang w:val="en-GB"/>
              </w:rPr>
            </w:pPr>
          </w:p>
        </w:tc>
      </w:tr>
      <w:tr w:rsidR="00C63DD1" w:rsidRPr="00242889" w14:paraId="7C4589DD" w14:textId="77777777" w:rsidTr="00C63DD1">
        <w:tc>
          <w:tcPr>
            <w:tcW w:w="900" w:type="dxa"/>
          </w:tcPr>
          <w:p w14:paraId="75523EAF" w14:textId="77777777" w:rsidR="00C63DD1" w:rsidRPr="00242889" w:rsidRDefault="00C63DD1" w:rsidP="00F2111C">
            <w:pPr>
              <w:rPr>
                <w:rFonts w:ascii="Times New Roman" w:hAnsi="Times New Roman"/>
                <w:b/>
                <w:lang w:val="en-GB"/>
              </w:rPr>
            </w:pPr>
            <w:r w:rsidRPr="00242889">
              <w:rPr>
                <w:rFonts w:ascii="Times New Roman" w:hAnsi="Times New Roman"/>
                <w:b/>
                <w:lang w:val="en-GB"/>
              </w:rPr>
              <w:t>All items</w:t>
            </w:r>
          </w:p>
        </w:tc>
        <w:tc>
          <w:tcPr>
            <w:tcW w:w="4927" w:type="dxa"/>
          </w:tcPr>
          <w:p w14:paraId="6F3BBE47" w14:textId="77777777" w:rsidR="00C63DD1" w:rsidRPr="00242889" w:rsidRDefault="00C63DD1" w:rsidP="00F2111C">
            <w:pPr>
              <w:spacing w:before="40" w:after="40"/>
              <w:jc w:val="both"/>
              <w:rPr>
                <w:rFonts w:ascii="Times New Roman" w:hAnsi="Times New Roman"/>
                <w:color w:val="000000"/>
                <w:lang w:val="en-GB"/>
              </w:rPr>
            </w:pPr>
            <w:r w:rsidRPr="00242889">
              <w:rPr>
                <w:rFonts w:ascii="Times New Roman" w:hAnsi="Times New Roman"/>
                <w:b/>
                <w:bCs/>
                <w:color w:val="222222"/>
                <w:lang w:val="en-GB"/>
              </w:rPr>
              <w:t>Commercial warranty</w:t>
            </w:r>
          </w:p>
          <w:p w14:paraId="61FF89A0" w14:textId="77777777" w:rsidR="00C63DD1" w:rsidRPr="00242889" w:rsidRDefault="00C63DD1" w:rsidP="00F2111C">
            <w:pPr>
              <w:spacing w:before="40" w:after="40"/>
              <w:jc w:val="both"/>
              <w:rPr>
                <w:rFonts w:ascii="Times New Roman" w:hAnsi="Times New Roman"/>
                <w:color w:val="000000"/>
                <w:lang w:val="en-GB"/>
              </w:rPr>
            </w:pPr>
            <w:r w:rsidRPr="00242889">
              <w:rPr>
                <w:rFonts w:ascii="Times New Roman" w:hAnsi="Times New Roman"/>
                <w:color w:val="000000"/>
                <w:lang w:val="en-GB"/>
              </w:rPr>
              <w:t xml:space="preserve">1 year (after the end of </w:t>
            </w:r>
            <w:proofErr w:type="gramStart"/>
            <w:r w:rsidRPr="00242889">
              <w:rPr>
                <w:rFonts w:ascii="Times New Roman" w:hAnsi="Times New Roman"/>
                <w:color w:val="000000"/>
                <w:lang w:val="en-GB"/>
              </w:rPr>
              <w:t>1 year</w:t>
            </w:r>
            <w:proofErr w:type="gramEnd"/>
            <w:r w:rsidRPr="00242889">
              <w:rPr>
                <w:rFonts w:ascii="Times New Roman" w:hAnsi="Times New Roman"/>
                <w:color w:val="000000"/>
                <w:lang w:val="en-GB"/>
              </w:rPr>
              <w:t xml:space="preserve"> standard warranty) in accordance with the conditions laid down in Article 32 of the General Conditions and Article 33 of the Special Conditions.</w:t>
            </w:r>
          </w:p>
          <w:p w14:paraId="234FA541" w14:textId="77777777" w:rsidR="00C63DD1" w:rsidRPr="00242889" w:rsidRDefault="00C63DD1" w:rsidP="00F2111C">
            <w:pPr>
              <w:jc w:val="both"/>
              <w:rPr>
                <w:rFonts w:ascii="Times New Roman" w:hAnsi="Times New Roman"/>
                <w:lang w:val="en-GB"/>
              </w:rPr>
            </w:pPr>
            <w:r w:rsidRPr="00242889">
              <w:rPr>
                <w:rFonts w:ascii="Times New Roman" w:hAnsi="Times New Roman"/>
                <w:color w:val="000000"/>
                <w:lang w:val="en-GB"/>
              </w:rPr>
              <w:t xml:space="preserve">Detailed description of the organisation of the proposed service and </w:t>
            </w:r>
            <w:r w:rsidRPr="00242889">
              <w:rPr>
                <w:rFonts w:ascii="Times New Roman" w:hAnsi="Times New Roman"/>
              </w:rPr>
              <w:t>description of the Manufacturer’s commercial warranty shall be included in the offer</w:t>
            </w:r>
            <w:r w:rsidRPr="00242889">
              <w:rPr>
                <w:rFonts w:ascii="Times New Roman" w:hAnsi="Times New Roman"/>
                <w:color w:val="000000"/>
                <w:lang w:val="en-GB"/>
              </w:rPr>
              <w:t>.</w:t>
            </w:r>
          </w:p>
        </w:tc>
        <w:tc>
          <w:tcPr>
            <w:tcW w:w="4860" w:type="dxa"/>
          </w:tcPr>
          <w:p w14:paraId="41837831" w14:textId="77777777" w:rsidR="00C63DD1" w:rsidRPr="00242889" w:rsidRDefault="00C63DD1" w:rsidP="00F2111C">
            <w:pPr>
              <w:rPr>
                <w:rFonts w:ascii="Times New Roman" w:hAnsi="Times New Roman"/>
                <w:b/>
                <w:lang w:val="en-GB"/>
              </w:rPr>
            </w:pPr>
          </w:p>
        </w:tc>
        <w:tc>
          <w:tcPr>
            <w:tcW w:w="2250" w:type="dxa"/>
          </w:tcPr>
          <w:p w14:paraId="6BA6D7E0" w14:textId="77777777" w:rsidR="00C63DD1" w:rsidRPr="00242889" w:rsidRDefault="00C63DD1" w:rsidP="00F2111C">
            <w:pPr>
              <w:rPr>
                <w:rFonts w:ascii="Times New Roman" w:hAnsi="Times New Roman"/>
                <w:b/>
                <w:lang w:val="en-GB"/>
              </w:rPr>
            </w:pPr>
          </w:p>
        </w:tc>
        <w:tc>
          <w:tcPr>
            <w:tcW w:w="1823" w:type="dxa"/>
          </w:tcPr>
          <w:p w14:paraId="7AB491AD" w14:textId="77777777" w:rsidR="00C63DD1" w:rsidRPr="00242889" w:rsidRDefault="00C63DD1" w:rsidP="00F2111C">
            <w:pPr>
              <w:tabs>
                <w:tab w:val="left" w:pos="729"/>
              </w:tabs>
              <w:jc w:val="center"/>
              <w:rPr>
                <w:rFonts w:ascii="Times New Roman" w:hAnsi="Times New Roman"/>
                <w:b/>
                <w:lang w:val="en-GB"/>
              </w:rPr>
            </w:pPr>
          </w:p>
        </w:tc>
      </w:tr>
    </w:tbl>
    <w:p w14:paraId="058F2C92" w14:textId="77777777" w:rsidR="00104DB7" w:rsidRPr="00D10EF9" w:rsidRDefault="00104DB7" w:rsidP="00D10EF9">
      <w:pPr>
        <w:rPr>
          <w:rFonts w:ascii="Times New Roman" w:hAnsi="Times New Roman"/>
          <w:sz w:val="22"/>
          <w:szCs w:val="22"/>
          <w:lang w:val="en-GB"/>
        </w:rPr>
      </w:pPr>
    </w:p>
    <w:sectPr w:rsidR="00104DB7" w:rsidRPr="00D10EF9" w:rsidSect="00D10EF9">
      <w:footerReference w:type="default" r:id="rId7"/>
      <w:footerReference w:type="first" r:id="rId8"/>
      <w:pgSz w:w="16838" w:h="11906" w:orient="landscape" w:code="9"/>
      <w:pgMar w:top="851" w:right="1134" w:bottom="1418"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15450" w14:textId="77777777" w:rsidR="00B946C6" w:rsidRDefault="00B946C6">
      <w:r>
        <w:separator/>
      </w:r>
    </w:p>
  </w:endnote>
  <w:endnote w:type="continuationSeparator" w:id="0">
    <w:p w14:paraId="1751EBA0" w14:textId="77777777" w:rsidR="00B946C6" w:rsidRDefault="00B9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tim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F0D23" w14:textId="77777777" w:rsidR="00702D85" w:rsidRPr="00C4214C" w:rsidRDefault="00065BB5" w:rsidP="00B25580">
    <w:pPr>
      <w:pStyle w:val="Footer"/>
      <w:tabs>
        <w:tab w:val="clear" w:pos="4320"/>
        <w:tab w:val="clear" w:pos="8640"/>
        <w:tab w:val="right" w:pos="14317"/>
      </w:tabs>
      <w:spacing w:before="0" w:after="0"/>
      <w:rPr>
        <w:rFonts w:ascii="Times New Roman" w:hAnsi="Times New Roman"/>
        <w:sz w:val="18"/>
        <w:szCs w:val="18"/>
        <w:lang w:val="en-GB"/>
      </w:rPr>
    </w:pPr>
    <w:r w:rsidRPr="00065BB5">
      <w:rPr>
        <w:rFonts w:ascii="Times New Roman" w:hAnsi="Times New Roman"/>
        <w:b/>
        <w:sz w:val="18"/>
        <w:lang w:val="en-GB"/>
      </w:rPr>
      <w:t>August 2020</w:t>
    </w:r>
    <w:r w:rsidR="005C4176" w:rsidRPr="00C4214C">
      <w:rPr>
        <w:rFonts w:ascii="Times New Roman" w:hAnsi="Times New Roman"/>
        <w:sz w:val="18"/>
        <w:szCs w:val="18"/>
        <w:lang w:val="en-GB"/>
      </w:rPr>
      <w:tab/>
    </w:r>
    <w:r w:rsidR="00B25580" w:rsidRPr="00C4214C">
      <w:rPr>
        <w:rFonts w:ascii="Times New Roman" w:hAnsi="Times New Roman"/>
        <w:sz w:val="18"/>
        <w:szCs w:val="18"/>
        <w:lang w:val="en-GB"/>
      </w:rPr>
      <w:t xml:space="preserve">Page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B25580" w:rsidRPr="00C4214C">
      <w:rPr>
        <w:rFonts w:ascii="Times New Roman" w:hAnsi="Times New Roman"/>
        <w:sz w:val="18"/>
        <w:szCs w:val="18"/>
      </w:rPr>
      <w:fldChar w:fldCharType="separate"/>
    </w:r>
    <w:r>
      <w:rPr>
        <w:rFonts w:ascii="Times New Roman" w:hAnsi="Times New Roman"/>
        <w:noProof/>
        <w:sz w:val="18"/>
        <w:szCs w:val="18"/>
        <w:lang w:val="en-GB"/>
      </w:rPr>
      <w:t>2</w:t>
    </w:r>
    <w:r w:rsidR="00B25580"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B25580" w:rsidRPr="00C4214C">
      <w:rPr>
        <w:rFonts w:ascii="Times New Roman" w:hAnsi="Times New Roman"/>
        <w:sz w:val="18"/>
        <w:szCs w:val="18"/>
      </w:rPr>
      <w:fldChar w:fldCharType="separate"/>
    </w:r>
    <w:r>
      <w:rPr>
        <w:rFonts w:ascii="Times New Roman" w:hAnsi="Times New Roman"/>
        <w:noProof/>
        <w:sz w:val="18"/>
        <w:szCs w:val="18"/>
        <w:lang w:val="en-GB"/>
      </w:rPr>
      <w:t>2</w:t>
    </w:r>
    <w:r w:rsidR="00B25580" w:rsidRPr="00C4214C">
      <w:rPr>
        <w:rFonts w:ascii="Times New Roman" w:hAnsi="Times New Roman"/>
        <w:sz w:val="18"/>
        <w:szCs w:val="18"/>
      </w:rPr>
      <w:fldChar w:fldCharType="end"/>
    </w:r>
  </w:p>
  <w:p w14:paraId="3CB7D800" w14:textId="77777777" w:rsidR="00B25580" w:rsidRPr="00C4214C" w:rsidRDefault="008B5A9D"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C4214C">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C4214C">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77DF6" w14:textId="77777777" w:rsidR="00B25580" w:rsidRPr="00C4214C" w:rsidRDefault="00065BB5" w:rsidP="00684176">
    <w:pPr>
      <w:pStyle w:val="Footer"/>
      <w:tabs>
        <w:tab w:val="clear" w:pos="4320"/>
        <w:tab w:val="clear" w:pos="8640"/>
        <w:tab w:val="right" w:pos="14317"/>
      </w:tabs>
      <w:spacing w:before="0" w:after="0"/>
      <w:jc w:val="both"/>
      <w:rPr>
        <w:rFonts w:ascii="Times New Roman" w:hAnsi="Times New Roman"/>
        <w:sz w:val="18"/>
        <w:szCs w:val="18"/>
        <w:lang w:val="en-GB"/>
      </w:rPr>
    </w:pPr>
    <w:r w:rsidRPr="00065BB5">
      <w:rPr>
        <w:rFonts w:ascii="Times New Roman" w:hAnsi="Times New Roman"/>
        <w:b/>
        <w:sz w:val="18"/>
        <w:lang w:val="en-GB"/>
      </w:rPr>
      <w:t>August 2020</w:t>
    </w:r>
    <w:r w:rsidR="00B25580" w:rsidRPr="009F1BCE">
      <w:rPr>
        <w:rFonts w:ascii="Times New Roman" w:hAnsi="Times New Roman"/>
        <w:sz w:val="18"/>
        <w:szCs w:val="18"/>
        <w:lang w:val="en-GB"/>
      </w:rPr>
      <w:tab/>
      <w:t xml:space="preserve">Page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B25580" w:rsidRPr="00C4214C">
      <w:rPr>
        <w:rFonts w:ascii="Times New Roman" w:hAnsi="Times New Roman"/>
        <w:sz w:val="18"/>
        <w:szCs w:val="18"/>
      </w:rPr>
      <w:fldChar w:fldCharType="separate"/>
    </w:r>
    <w:r>
      <w:rPr>
        <w:rFonts w:ascii="Times New Roman" w:hAnsi="Times New Roman"/>
        <w:noProof/>
        <w:sz w:val="18"/>
        <w:szCs w:val="18"/>
        <w:lang w:val="en-GB"/>
      </w:rPr>
      <w:t>1</w:t>
    </w:r>
    <w:r w:rsidR="00B25580"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B25580" w:rsidRPr="00C4214C">
      <w:rPr>
        <w:rFonts w:ascii="Times New Roman" w:hAnsi="Times New Roman"/>
        <w:sz w:val="18"/>
        <w:szCs w:val="18"/>
      </w:rPr>
      <w:fldChar w:fldCharType="separate"/>
    </w:r>
    <w:r>
      <w:rPr>
        <w:rFonts w:ascii="Times New Roman" w:hAnsi="Times New Roman"/>
        <w:noProof/>
        <w:sz w:val="18"/>
        <w:szCs w:val="18"/>
        <w:lang w:val="en-GB"/>
      </w:rPr>
      <w:t>2</w:t>
    </w:r>
    <w:r w:rsidR="00B25580" w:rsidRPr="00C4214C">
      <w:rPr>
        <w:rFonts w:ascii="Times New Roman" w:hAnsi="Times New Roman"/>
        <w:sz w:val="18"/>
        <w:szCs w:val="18"/>
      </w:rPr>
      <w:fldChar w:fldCharType="end"/>
    </w:r>
  </w:p>
  <w:p w14:paraId="1D2834E4" w14:textId="77777777" w:rsidR="0030381F" w:rsidRPr="009F1BCE" w:rsidRDefault="008B5A9D"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9F1BCE">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8F198A">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32980" w14:textId="77777777" w:rsidR="00B946C6" w:rsidRDefault="00B946C6">
      <w:r>
        <w:separator/>
      </w:r>
    </w:p>
  </w:footnote>
  <w:footnote w:type="continuationSeparator" w:id="0">
    <w:p w14:paraId="700FA27C" w14:textId="77777777" w:rsidR="00B946C6" w:rsidRDefault="00B94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singleLevel"/>
    <w:tmpl w:val="00000007"/>
    <w:name w:val="WW8Num40"/>
    <w:lvl w:ilvl="0">
      <w:start w:val="1"/>
      <w:numFmt w:val="bullet"/>
      <w:lvlText w:val=""/>
      <w:lvlJc w:val="left"/>
      <w:pPr>
        <w:tabs>
          <w:tab w:val="num" w:pos="0"/>
        </w:tabs>
        <w:ind w:left="1305" w:hanging="360"/>
      </w:pPr>
      <w:rPr>
        <w:rFonts w:ascii="Symbol" w:hAnsi="Symbol" w:cs="Symbol"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97643DD"/>
    <w:multiLevelType w:val="hybridMultilevel"/>
    <w:tmpl w:val="4AFC3B78"/>
    <w:lvl w:ilvl="0" w:tplc="A03236F8">
      <w:start w:val="1"/>
      <w:numFmt w:val="bullet"/>
      <w:lvlText w:val=""/>
      <w:lvlJc w:val="left"/>
      <w:pPr>
        <w:tabs>
          <w:tab w:val="num" w:pos="2061"/>
        </w:tabs>
        <w:ind w:left="567" w:firstLine="1134"/>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CFD1D5A"/>
    <w:multiLevelType w:val="hybridMultilevel"/>
    <w:tmpl w:val="58041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7B42C33"/>
    <w:multiLevelType w:val="hybridMultilevel"/>
    <w:tmpl w:val="1804D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0"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4" w15:restartNumberingAfterBreak="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35"/>
  </w:num>
  <w:num w:numId="3">
    <w:abstractNumId w:val="6"/>
  </w:num>
  <w:num w:numId="4">
    <w:abstractNumId w:val="28"/>
  </w:num>
  <w:num w:numId="5">
    <w:abstractNumId w:val="24"/>
  </w:num>
  <w:num w:numId="6">
    <w:abstractNumId w:val="19"/>
  </w:num>
  <w:num w:numId="7">
    <w:abstractNumId w:val="17"/>
  </w:num>
  <w:num w:numId="8">
    <w:abstractNumId w:val="23"/>
  </w:num>
  <w:num w:numId="9">
    <w:abstractNumId w:val="41"/>
  </w:num>
  <w:num w:numId="10">
    <w:abstractNumId w:val="12"/>
  </w:num>
  <w:num w:numId="11">
    <w:abstractNumId w:val="13"/>
  </w:num>
  <w:num w:numId="12">
    <w:abstractNumId w:val="14"/>
  </w:num>
  <w:num w:numId="13">
    <w:abstractNumId w:val="27"/>
  </w:num>
  <w:num w:numId="14">
    <w:abstractNumId w:val="32"/>
  </w:num>
  <w:num w:numId="15">
    <w:abstractNumId w:val="37"/>
  </w:num>
  <w:num w:numId="16">
    <w:abstractNumId w:val="8"/>
  </w:num>
  <w:num w:numId="17">
    <w:abstractNumId w:val="22"/>
  </w:num>
  <w:num w:numId="18">
    <w:abstractNumId w:val="26"/>
  </w:num>
  <w:num w:numId="19">
    <w:abstractNumId w:val="31"/>
  </w:num>
  <w:num w:numId="20">
    <w:abstractNumId w:val="10"/>
  </w:num>
  <w:num w:numId="21">
    <w:abstractNumId w:val="25"/>
  </w:num>
  <w:num w:numId="22">
    <w:abstractNumId w:val="15"/>
  </w:num>
  <w:num w:numId="23">
    <w:abstractNumId w:val="18"/>
  </w:num>
  <w:num w:numId="24">
    <w:abstractNumId w:val="34"/>
  </w:num>
  <w:num w:numId="25">
    <w:abstractNumId w:val="21"/>
  </w:num>
  <w:num w:numId="26">
    <w:abstractNumId w:val="20"/>
  </w:num>
  <w:num w:numId="27">
    <w:abstractNumId w:val="38"/>
  </w:num>
  <w:num w:numId="28">
    <w:abstractNumId w:val="39"/>
  </w:num>
  <w:num w:numId="29">
    <w:abstractNumId w:val="2"/>
  </w:num>
  <w:num w:numId="30">
    <w:abstractNumId w:val="33"/>
  </w:num>
  <w:num w:numId="31">
    <w:abstractNumId w:val="29"/>
  </w:num>
  <w:num w:numId="32">
    <w:abstractNumId w:val="4"/>
  </w:num>
  <w:num w:numId="33">
    <w:abstractNumId w:val="5"/>
  </w:num>
  <w:num w:numId="34">
    <w:abstractNumId w:val="3"/>
  </w:num>
  <w:num w:numId="35">
    <w:abstractNumId w:val="1"/>
  </w:num>
  <w:num w:numId="36">
    <w:abstractNumId w:val="30"/>
  </w:num>
  <w:num w:numId="37">
    <w:abstractNumId w:val="40"/>
  </w:num>
  <w:num w:numId="38">
    <w:abstractNumId w:val="9"/>
  </w:num>
  <w:num w:numId="39">
    <w:abstractNumId w:val="11"/>
  </w:num>
  <w:num w:numId="40">
    <w:abstractNumId w:val="16"/>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73450F"/>
    <w:rsid w:val="000021E1"/>
    <w:rsid w:val="00034B1D"/>
    <w:rsid w:val="00040CF1"/>
    <w:rsid w:val="00041516"/>
    <w:rsid w:val="000417E2"/>
    <w:rsid w:val="00043159"/>
    <w:rsid w:val="00043277"/>
    <w:rsid w:val="00051DD7"/>
    <w:rsid w:val="00056EAA"/>
    <w:rsid w:val="00063C56"/>
    <w:rsid w:val="00065BB5"/>
    <w:rsid w:val="000714BB"/>
    <w:rsid w:val="000726B9"/>
    <w:rsid w:val="000729AF"/>
    <w:rsid w:val="00085CA1"/>
    <w:rsid w:val="00087F35"/>
    <w:rsid w:val="0009286D"/>
    <w:rsid w:val="00092B8D"/>
    <w:rsid w:val="000A7A2C"/>
    <w:rsid w:val="000B1236"/>
    <w:rsid w:val="000B6140"/>
    <w:rsid w:val="000C4AE6"/>
    <w:rsid w:val="000C5D91"/>
    <w:rsid w:val="000D24E3"/>
    <w:rsid w:val="000D2B44"/>
    <w:rsid w:val="000D40DB"/>
    <w:rsid w:val="000E7B75"/>
    <w:rsid w:val="000F3878"/>
    <w:rsid w:val="000F56D4"/>
    <w:rsid w:val="000F5F5F"/>
    <w:rsid w:val="00100E01"/>
    <w:rsid w:val="00103348"/>
    <w:rsid w:val="00103913"/>
    <w:rsid w:val="00104DB7"/>
    <w:rsid w:val="001105FA"/>
    <w:rsid w:val="00111B28"/>
    <w:rsid w:val="00111DF7"/>
    <w:rsid w:val="00115916"/>
    <w:rsid w:val="00120421"/>
    <w:rsid w:val="001302A7"/>
    <w:rsid w:val="001337FD"/>
    <w:rsid w:val="00134C30"/>
    <w:rsid w:val="0014659F"/>
    <w:rsid w:val="00150767"/>
    <w:rsid w:val="00153236"/>
    <w:rsid w:val="001536B3"/>
    <w:rsid w:val="00157DEE"/>
    <w:rsid w:val="001766D9"/>
    <w:rsid w:val="00181980"/>
    <w:rsid w:val="00187253"/>
    <w:rsid w:val="001905EC"/>
    <w:rsid w:val="001932AF"/>
    <w:rsid w:val="001937B4"/>
    <w:rsid w:val="001A3CB9"/>
    <w:rsid w:val="001B5454"/>
    <w:rsid w:val="001D0532"/>
    <w:rsid w:val="001E4648"/>
    <w:rsid w:val="001F5421"/>
    <w:rsid w:val="00211E0F"/>
    <w:rsid w:val="00216F0D"/>
    <w:rsid w:val="002209F1"/>
    <w:rsid w:val="00220BF7"/>
    <w:rsid w:val="00224C44"/>
    <w:rsid w:val="00235883"/>
    <w:rsid w:val="002426D3"/>
    <w:rsid w:val="002442B7"/>
    <w:rsid w:val="002560BB"/>
    <w:rsid w:val="002561C8"/>
    <w:rsid w:val="0026512B"/>
    <w:rsid w:val="0026542C"/>
    <w:rsid w:val="00271700"/>
    <w:rsid w:val="0028364A"/>
    <w:rsid w:val="00294190"/>
    <w:rsid w:val="002A0041"/>
    <w:rsid w:val="002B0798"/>
    <w:rsid w:val="002B6401"/>
    <w:rsid w:val="002C649A"/>
    <w:rsid w:val="002D2FC0"/>
    <w:rsid w:val="002F1222"/>
    <w:rsid w:val="00301346"/>
    <w:rsid w:val="00301480"/>
    <w:rsid w:val="0030264D"/>
    <w:rsid w:val="0030325F"/>
    <w:rsid w:val="0030381F"/>
    <w:rsid w:val="00322263"/>
    <w:rsid w:val="003308C6"/>
    <w:rsid w:val="003409B8"/>
    <w:rsid w:val="00347B7E"/>
    <w:rsid w:val="003502E9"/>
    <w:rsid w:val="00350FFE"/>
    <w:rsid w:val="00351351"/>
    <w:rsid w:val="00360344"/>
    <w:rsid w:val="003613D2"/>
    <w:rsid w:val="0036173C"/>
    <w:rsid w:val="00362E9B"/>
    <w:rsid w:val="00371851"/>
    <w:rsid w:val="00371F01"/>
    <w:rsid w:val="003721AD"/>
    <w:rsid w:val="00384BAB"/>
    <w:rsid w:val="00387C56"/>
    <w:rsid w:val="00396F1B"/>
    <w:rsid w:val="003B56E5"/>
    <w:rsid w:val="003D3CAA"/>
    <w:rsid w:val="003D7611"/>
    <w:rsid w:val="003F2FA4"/>
    <w:rsid w:val="003F3B51"/>
    <w:rsid w:val="003F7DB7"/>
    <w:rsid w:val="0040221E"/>
    <w:rsid w:val="00420666"/>
    <w:rsid w:val="00426276"/>
    <w:rsid w:val="004300D4"/>
    <w:rsid w:val="004316F0"/>
    <w:rsid w:val="004554CB"/>
    <w:rsid w:val="004775D2"/>
    <w:rsid w:val="00483E26"/>
    <w:rsid w:val="00496BB4"/>
    <w:rsid w:val="004A7ED9"/>
    <w:rsid w:val="004C35B5"/>
    <w:rsid w:val="004C73B6"/>
    <w:rsid w:val="004D2FD8"/>
    <w:rsid w:val="004F13A1"/>
    <w:rsid w:val="004F5C57"/>
    <w:rsid w:val="00501FF0"/>
    <w:rsid w:val="005108FD"/>
    <w:rsid w:val="00525E85"/>
    <w:rsid w:val="00535826"/>
    <w:rsid w:val="00536B4A"/>
    <w:rsid w:val="00540384"/>
    <w:rsid w:val="00543F1F"/>
    <w:rsid w:val="00575CB0"/>
    <w:rsid w:val="00591F23"/>
    <w:rsid w:val="00593550"/>
    <w:rsid w:val="005B2018"/>
    <w:rsid w:val="005C0EA1"/>
    <w:rsid w:val="005C4176"/>
    <w:rsid w:val="005D2116"/>
    <w:rsid w:val="005D2717"/>
    <w:rsid w:val="005D3833"/>
    <w:rsid w:val="005D571C"/>
    <w:rsid w:val="005F3C51"/>
    <w:rsid w:val="005F62D0"/>
    <w:rsid w:val="00622D13"/>
    <w:rsid w:val="006311FE"/>
    <w:rsid w:val="00633829"/>
    <w:rsid w:val="006408AC"/>
    <w:rsid w:val="0066519D"/>
    <w:rsid w:val="00670C3D"/>
    <w:rsid w:val="00677500"/>
    <w:rsid w:val="0068247E"/>
    <w:rsid w:val="00684176"/>
    <w:rsid w:val="006917B2"/>
    <w:rsid w:val="00694D46"/>
    <w:rsid w:val="006B0AB1"/>
    <w:rsid w:val="006B5A0E"/>
    <w:rsid w:val="006C2F05"/>
    <w:rsid w:val="006E56FD"/>
    <w:rsid w:val="006E6880"/>
    <w:rsid w:val="00702D85"/>
    <w:rsid w:val="00711C72"/>
    <w:rsid w:val="0073450F"/>
    <w:rsid w:val="0075384B"/>
    <w:rsid w:val="00777E99"/>
    <w:rsid w:val="0078178B"/>
    <w:rsid w:val="00792A1B"/>
    <w:rsid w:val="007B65DB"/>
    <w:rsid w:val="007C0BDD"/>
    <w:rsid w:val="007C1656"/>
    <w:rsid w:val="007C75E0"/>
    <w:rsid w:val="007D228F"/>
    <w:rsid w:val="007D5FA2"/>
    <w:rsid w:val="007E3D5F"/>
    <w:rsid w:val="007E53F9"/>
    <w:rsid w:val="00804045"/>
    <w:rsid w:val="00806CE0"/>
    <w:rsid w:val="00811F58"/>
    <w:rsid w:val="00822CBC"/>
    <w:rsid w:val="00853F9D"/>
    <w:rsid w:val="008552E8"/>
    <w:rsid w:val="0085667F"/>
    <w:rsid w:val="008617F3"/>
    <w:rsid w:val="008766DD"/>
    <w:rsid w:val="008808CB"/>
    <w:rsid w:val="00882B76"/>
    <w:rsid w:val="008859E6"/>
    <w:rsid w:val="008A39B7"/>
    <w:rsid w:val="008B5A9D"/>
    <w:rsid w:val="008D4F38"/>
    <w:rsid w:val="008E40E2"/>
    <w:rsid w:val="008F198A"/>
    <w:rsid w:val="00920A51"/>
    <w:rsid w:val="00922542"/>
    <w:rsid w:val="00932631"/>
    <w:rsid w:val="0093582A"/>
    <w:rsid w:val="0094670B"/>
    <w:rsid w:val="009547CE"/>
    <w:rsid w:val="00955876"/>
    <w:rsid w:val="00974545"/>
    <w:rsid w:val="00976745"/>
    <w:rsid w:val="00980A42"/>
    <w:rsid w:val="009976B3"/>
    <w:rsid w:val="009A3792"/>
    <w:rsid w:val="009B0CF1"/>
    <w:rsid w:val="009B2F1F"/>
    <w:rsid w:val="009B422E"/>
    <w:rsid w:val="009B4D6F"/>
    <w:rsid w:val="009C0E86"/>
    <w:rsid w:val="009C359E"/>
    <w:rsid w:val="009D2938"/>
    <w:rsid w:val="009E6BB7"/>
    <w:rsid w:val="009F1BCE"/>
    <w:rsid w:val="00A039CA"/>
    <w:rsid w:val="00A47856"/>
    <w:rsid w:val="00A512C9"/>
    <w:rsid w:val="00A539E4"/>
    <w:rsid w:val="00A5762A"/>
    <w:rsid w:val="00A57B88"/>
    <w:rsid w:val="00A62073"/>
    <w:rsid w:val="00A63E3C"/>
    <w:rsid w:val="00A75650"/>
    <w:rsid w:val="00A7693B"/>
    <w:rsid w:val="00AA24A4"/>
    <w:rsid w:val="00AA4E3B"/>
    <w:rsid w:val="00AB29A9"/>
    <w:rsid w:val="00AB66A5"/>
    <w:rsid w:val="00AC7636"/>
    <w:rsid w:val="00AD1B8E"/>
    <w:rsid w:val="00AD3FB8"/>
    <w:rsid w:val="00AE6600"/>
    <w:rsid w:val="00AE7D13"/>
    <w:rsid w:val="00AF4052"/>
    <w:rsid w:val="00B07102"/>
    <w:rsid w:val="00B1165D"/>
    <w:rsid w:val="00B148C1"/>
    <w:rsid w:val="00B25580"/>
    <w:rsid w:val="00B277E4"/>
    <w:rsid w:val="00B3168E"/>
    <w:rsid w:val="00B44DC5"/>
    <w:rsid w:val="00B450B0"/>
    <w:rsid w:val="00B4772C"/>
    <w:rsid w:val="00B63280"/>
    <w:rsid w:val="00B70C0E"/>
    <w:rsid w:val="00B80DE8"/>
    <w:rsid w:val="00B90C14"/>
    <w:rsid w:val="00B946C6"/>
    <w:rsid w:val="00B9691D"/>
    <w:rsid w:val="00BB2512"/>
    <w:rsid w:val="00BB56D3"/>
    <w:rsid w:val="00BC6222"/>
    <w:rsid w:val="00BD201F"/>
    <w:rsid w:val="00BD3371"/>
    <w:rsid w:val="00BD43E0"/>
    <w:rsid w:val="00BE41A9"/>
    <w:rsid w:val="00BE45C7"/>
    <w:rsid w:val="00BF7D14"/>
    <w:rsid w:val="00C12AF0"/>
    <w:rsid w:val="00C13C29"/>
    <w:rsid w:val="00C17310"/>
    <w:rsid w:val="00C23B17"/>
    <w:rsid w:val="00C302E1"/>
    <w:rsid w:val="00C3235B"/>
    <w:rsid w:val="00C34E40"/>
    <w:rsid w:val="00C36B04"/>
    <w:rsid w:val="00C4214C"/>
    <w:rsid w:val="00C42256"/>
    <w:rsid w:val="00C55B44"/>
    <w:rsid w:val="00C61312"/>
    <w:rsid w:val="00C63DD1"/>
    <w:rsid w:val="00C720C8"/>
    <w:rsid w:val="00C75CCE"/>
    <w:rsid w:val="00C92434"/>
    <w:rsid w:val="00CA1354"/>
    <w:rsid w:val="00CA6C68"/>
    <w:rsid w:val="00CC7DE2"/>
    <w:rsid w:val="00CD7F25"/>
    <w:rsid w:val="00CF6CFA"/>
    <w:rsid w:val="00CF7AAC"/>
    <w:rsid w:val="00D10EF9"/>
    <w:rsid w:val="00D24893"/>
    <w:rsid w:val="00D43612"/>
    <w:rsid w:val="00D43C88"/>
    <w:rsid w:val="00D52CBF"/>
    <w:rsid w:val="00D57398"/>
    <w:rsid w:val="00D576CA"/>
    <w:rsid w:val="00D66F04"/>
    <w:rsid w:val="00D75213"/>
    <w:rsid w:val="00D83D1B"/>
    <w:rsid w:val="00D979C6"/>
    <w:rsid w:val="00DA4AB8"/>
    <w:rsid w:val="00DB3C0F"/>
    <w:rsid w:val="00DC0120"/>
    <w:rsid w:val="00DC50E2"/>
    <w:rsid w:val="00DC54A0"/>
    <w:rsid w:val="00DC6C9C"/>
    <w:rsid w:val="00DD0624"/>
    <w:rsid w:val="00DD1BEE"/>
    <w:rsid w:val="00DF7327"/>
    <w:rsid w:val="00E076A3"/>
    <w:rsid w:val="00E11385"/>
    <w:rsid w:val="00E13CDE"/>
    <w:rsid w:val="00E2190B"/>
    <w:rsid w:val="00E2682A"/>
    <w:rsid w:val="00E27678"/>
    <w:rsid w:val="00E340A7"/>
    <w:rsid w:val="00E34208"/>
    <w:rsid w:val="00E37290"/>
    <w:rsid w:val="00E41C6F"/>
    <w:rsid w:val="00E52467"/>
    <w:rsid w:val="00E52D98"/>
    <w:rsid w:val="00E54B1B"/>
    <w:rsid w:val="00E571E1"/>
    <w:rsid w:val="00E6169A"/>
    <w:rsid w:val="00E61935"/>
    <w:rsid w:val="00E62221"/>
    <w:rsid w:val="00E62923"/>
    <w:rsid w:val="00E64C97"/>
    <w:rsid w:val="00E656F6"/>
    <w:rsid w:val="00E730A5"/>
    <w:rsid w:val="00E811F3"/>
    <w:rsid w:val="00E85F91"/>
    <w:rsid w:val="00E92A2A"/>
    <w:rsid w:val="00EB4039"/>
    <w:rsid w:val="00EC33E4"/>
    <w:rsid w:val="00ED531E"/>
    <w:rsid w:val="00EE0ED9"/>
    <w:rsid w:val="00EE2E55"/>
    <w:rsid w:val="00F02006"/>
    <w:rsid w:val="00F0574A"/>
    <w:rsid w:val="00F12A62"/>
    <w:rsid w:val="00F15393"/>
    <w:rsid w:val="00F228B1"/>
    <w:rsid w:val="00F25BC8"/>
    <w:rsid w:val="00F30B06"/>
    <w:rsid w:val="00F33A99"/>
    <w:rsid w:val="00F35836"/>
    <w:rsid w:val="00F53DB6"/>
    <w:rsid w:val="00F56D4C"/>
    <w:rsid w:val="00F658F3"/>
    <w:rsid w:val="00F8016B"/>
    <w:rsid w:val="00F804E1"/>
    <w:rsid w:val="00F87F88"/>
    <w:rsid w:val="00F90A9F"/>
    <w:rsid w:val="00F91DF6"/>
    <w:rsid w:val="00F962E3"/>
    <w:rsid w:val="00FA3F66"/>
    <w:rsid w:val="00FB3374"/>
    <w:rsid w:val="00FB67DE"/>
    <w:rsid w:val="00FD6CB9"/>
    <w:rsid w:val="00FE3081"/>
    <w:rsid w:val="00FE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941ECF"/>
  <w15:chartTrackingRefBased/>
  <w15:docId w15:val="{50D9686E-74A5-454E-8213-829852F4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1346"/>
    <w:pPr>
      <w:spacing w:before="120" w:after="120"/>
    </w:pPr>
    <w:rPr>
      <w:rFonts w:ascii="Arial" w:hAnsi="Arial"/>
      <w:snapToGrid w:val="0"/>
      <w:lang w:val="sv-SE" w:eastAsia="en-US"/>
    </w:rPr>
  </w:style>
  <w:style w:type="paragraph" w:styleId="Heading1">
    <w:name w:val="heading 1"/>
    <w:basedOn w:val="Normal"/>
    <w:next w:val="Normal"/>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pPr>
      <w:keepNext/>
      <w:outlineLvl w:val="1"/>
    </w:pPr>
    <w:rPr>
      <w:lang w:val="fr-BE"/>
    </w:rPr>
  </w:style>
  <w:style w:type="paragraph" w:styleId="Heading3">
    <w:name w:val="heading 3"/>
    <w:basedOn w:val="Normal"/>
    <w:next w:val="Normal"/>
    <w:qFormat/>
    <w:pPr>
      <w:keepNext/>
      <w:framePr w:hSpace="181" w:vSpace="181" w:wrap="auto" w:vAnchor="text" w:hAnchor="text" w:y="1"/>
      <w:outlineLvl w:val="2"/>
    </w:pPr>
    <w:rPr>
      <w:lang w:val="en-GB"/>
    </w:rPr>
  </w:style>
  <w:style w:type="paragraph" w:styleId="Heading4">
    <w:name w:val="heading 4"/>
    <w:basedOn w:val="Normal"/>
    <w:next w:val="Normal"/>
    <w:qFormat/>
    <w:pPr>
      <w:keepNext/>
      <w:numPr>
        <w:ilvl w:val="3"/>
        <w:numId w:val="2"/>
      </w:numPr>
      <w:spacing w:before="240" w:after="60"/>
      <w:outlineLvl w:val="3"/>
    </w:pPr>
    <w:rPr>
      <w:b/>
      <w:sz w:val="24"/>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rPr>
  </w:style>
  <w:style w:type="paragraph" w:styleId="Heading9">
    <w:name w:val="heading 9"/>
    <w:basedOn w:val="Normal"/>
    <w:next w:val="Normal"/>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num" w:pos="567"/>
      </w:tabs>
      <w:spacing w:before="0" w:after="0"/>
      <w:jc w:val="both"/>
    </w:pPr>
    <w:rPr>
      <w:rFonts w:ascii="Times New Roman" w:hAnsi="Times New Roman"/>
      <w:sz w:val="24"/>
    </w:rPr>
  </w:style>
  <w:style w:type="paragraph" w:styleId="BodyText">
    <w:name w:val="Body Text"/>
    <w:basedOn w:val="Normal"/>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semiHidden/>
    <w:rPr>
      <w:lang w:val="fr-FR"/>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B25580"/>
    <w:rPr>
      <w:rFonts w:ascii="Tahoma" w:hAnsi="Tahoma" w:cs="Tahoma"/>
      <w:sz w:val="16"/>
      <w:szCs w:val="16"/>
    </w:rPr>
  </w:style>
  <w:style w:type="character" w:styleId="CommentReference">
    <w:name w:val="annotation reference"/>
    <w:rsid w:val="00CF7AAC"/>
    <w:rPr>
      <w:sz w:val="16"/>
      <w:szCs w:val="16"/>
    </w:rPr>
  </w:style>
  <w:style w:type="paragraph" w:styleId="CommentText">
    <w:name w:val="annotation text"/>
    <w:basedOn w:val="Normal"/>
    <w:link w:val="CommentTextChar"/>
    <w:rsid w:val="00CF7AAC"/>
  </w:style>
  <w:style w:type="character" w:customStyle="1" w:styleId="CommentTextChar">
    <w:name w:val="Comment Text Char"/>
    <w:link w:val="CommentText"/>
    <w:rsid w:val="00CF7AAC"/>
    <w:rPr>
      <w:rFonts w:ascii="Arial" w:hAnsi="Arial"/>
      <w:snapToGrid w:val="0"/>
      <w:lang w:val="sv-SE" w:eastAsia="en-US"/>
    </w:rPr>
  </w:style>
  <w:style w:type="paragraph" w:styleId="CommentSubject">
    <w:name w:val="annotation subject"/>
    <w:basedOn w:val="CommentText"/>
    <w:next w:val="CommentText"/>
    <w:link w:val="CommentSubjectChar"/>
    <w:rsid w:val="00CF7AAC"/>
    <w:rPr>
      <w:b/>
      <w:bCs/>
    </w:rPr>
  </w:style>
  <w:style w:type="character" w:customStyle="1" w:styleId="CommentSubjectChar">
    <w:name w:val="Comment Subject Char"/>
    <w:link w:val="CommentSubject"/>
    <w:rsid w:val="00CF7AAC"/>
    <w:rPr>
      <w:rFonts w:ascii="Arial" w:hAnsi="Arial"/>
      <w:b/>
      <w:bCs/>
      <w:snapToGrid w:val="0"/>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Natasa</cp:lastModifiedBy>
  <cp:revision>2</cp:revision>
  <cp:lastPrinted>2012-09-24T10:13:00Z</cp:lastPrinted>
  <dcterms:created xsi:type="dcterms:W3CDTF">2020-12-31T07:31:00Z</dcterms:created>
  <dcterms:modified xsi:type="dcterms:W3CDTF">2020-12-31T07:31:00Z</dcterms:modified>
</cp:coreProperties>
</file>